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34D76" w14:textId="02AD7BC2" w:rsidR="005B41C6" w:rsidRPr="005B41C6" w:rsidRDefault="0062112F" w:rsidP="005B41C6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仿宋_GB2312" w:cs="仿宋_GB2312"/>
          <w:b/>
          <w:sz w:val="32"/>
          <w:szCs w:val="32"/>
        </w:rPr>
        <w:instrText>ADDIN CNKISM.UserStyle</w:instrText>
      </w:r>
      <w:r>
        <w:rPr>
          <w:rFonts w:ascii="仿宋_GB2312" w:eastAsia="仿宋_GB2312" w:hAnsi="仿宋_GB2312" w:cs="仿宋_GB2312"/>
          <w:b/>
          <w:sz w:val="32"/>
          <w:szCs w:val="32"/>
        </w:rPr>
      </w:r>
      <w:r>
        <w:rPr>
          <w:rFonts w:ascii="仿宋_GB2312" w:eastAsia="仿宋_GB2312" w:hAnsi="仿宋_GB2312" w:cs="仿宋_GB2312"/>
          <w:b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/>
          <w:b/>
          <w:sz w:val="32"/>
          <w:szCs w:val="32"/>
        </w:rPr>
        <w:fldChar w:fldCharType="end"/>
      </w:r>
      <w:r w:rsidR="005B41C6" w:rsidRPr="005B41C6">
        <w:rPr>
          <w:rFonts w:ascii="仿宋_GB2312" w:eastAsia="仿宋_GB2312" w:hAnsi="仿宋_GB2312" w:cs="仿宋_GB2312" w:hint="eastAsia"/>
          <w:b/>
          <w:sz w:val="32"/>
          <w:szCs w:val="32"/>
        </w:rPr>
        <w:t>项目公示信息</w:t>
      </w:r>
    </w:p>
    <w:p w14:paraId="314F7D23" w14:textId="42A2D4F6" w:rsidR="001938A0" w:rsidRDefault="001938A0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 w:rsidR="0062112F">
        <w:rPr>
          <w:rFonts w:ascii="仿宋_GB2312" w:eastAsia="仿宋_GB2312" w:hAnsi="仿宋_GB2312" w:cs="仿宋_GB2312" w:hint="eastAsia"/>
          <w:sz w:val="32"/>
          <w:szCs w:val="32"/>
        </w:rPr>
        <w:t>刑侦图像处理关键</w:t>
      </w:r>
      <w:r w:rsidR="00DB2999">
        <w:rPr>
          <w:rFonts w:ascii="仿宋_GB2312" w:eastAsia="仿宋_GB2312" w:hAnsi="仿宋_GB2312" w:cs="仿宋_GB2312" w:hint="eastAsia"/>
          <w:sz w:val="32"/>
          <w:szCs w:val="32"/>
        </w:rPr>
        <w:t>技术研究及应用</w:t>
      </w:r>
    </w:p>
    <w:p w14:paraId="51807650" w14:textId="02E9FB43" w:rsidR="001938A0" w:rsidRDefault="001938A0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完成单位：</w:t>
      </w:r>
      <w:r w:rsidR="00E452B7">
        <w:rPr>
          <w:rFonts w:ascii="仿宋_GB2312" w:eastAsia="仿宋_GB2312" w:hAnsi="仿宋_GB2312" w:cs="仿宋_GB2312" w:hint="eastAsia"/>
          <w:sz w:val="32"/>
          <w:szCs w:val="32"/>
        </w:rPr>
        <w:t>西安邮电大学,西北工业大学,西安电子科技大学</w:t>
      </w:r>
    </w:p>
    <w:p w14:paraId="0D84B060" w14:textId="561654C4" w:rsidR="00E452B7" w:rsidRDefault="001938A0" w:rsidP="00E452B7">
      <w:pPr>
        <w:ind w:left="1280" w:hangingChars="400" w:hanging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完成人：</w:t>
      </w:r>
      <w:r w:rsidR="00E452B7" w:rsidRPr="00E452B7">
        <w:rPr>
          <w:rFonts w:ascii="仿宋_GB2312" w:eastAsia="仿宋_GB2312" w:hAnsi="仿宋_GB2312" w:cs="仿宋_GB2312" w:hint="eastAsia"/>
          <w:sz w:val="32"/>
          <w:szCs w:val="32"/>
        </w:rPr>
        <w:t>刘颖</w:t>
      </w:r>
      <w:r w:rsidR="00E452B7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E452B7" w:rsidRPr="00E452B7">
        <w:rPr>
          <w:rFonts w:ascii="仿宋_GB2312" w:eastAsia="仿宋_GB2312" w:hAnsi="仿宋_GB2312" w:cs="仿宋_GB2312" w:hint="eastAsia"/>
          <w:sz w:val="32"/>
          <w:szCs w:val="32"/>
        </w:rPr>
        <w:t>李娜</w:t>
      </w:r>
      <w:r w:rsidR="00E452B7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E452B7" w:rsidRPr="00E452B7">
        <w:rPr>
          <w:rFonts w:ascii="仿宋_GB2312" w:eastAsia="仿宋_GB2312" w:hAnsi="仿宋_GB2312" w:cs="仿宋_GB2312" w:hint="eastAsia"/>
          <w:sz w:val="32"/>
          <w:szCs w:val="32"/>
        </w:rPr>
        <w:t>李大湘</w:t>
      </w:r>
      <w:r w:rsidR="00E452B7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E452B7" w:rsidRPr="00E452B7">
        <w:rPr>
          <w:rFonts w:ascii="仿宋_GB2312" w:eastAsia="仿宋_GB2312" w:hAnsi="仿宋_GB2312" w:cs="仿宋_GB2312" w:hint="eastAsia"/>
          <w:sz w:val="32"/>
          <w:szCs w:val="32"/>
        </w:rPr>
        <w:t>艾达</w:t>
      </w:r>
      <w:r w:rsidR="00E452B7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E452B7" w:rsidRPr="00E452B7">
        <w:rPr>
          <w:rFonts w:ascii="仿宋_GB2312" w:eastAsia="仿宋_GB2312" w:hAnsi="仿宋_GB2312" w:cs="仿宋_GB2312" w:hint="eastAsia"/>
          <w:sz w:val="32"/>
          <w:szCs w:val="32"/>
        </w:rPr>
        <w:t>王富平</w:t>
      </w:r>
      <w:r w:rsidR="00E452B7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E452B7" w:rsidRPr="00E452B7">
        <w:rPr>
          <w:rFonts w:ascii="仿宋_GB2312" w:eastAsia="仿宋_GB2312" w:hAnsi="仿宋_GB2312" w:cs="仿宋_GB2312" w:hint="eastAsia"/>
          <w:sz w:val="32"/>
          <w:szCs w:val="32"/>
        </w:rPr>
        <w:t>刘卫华</w:t>
      </w:r>
      <w:r w:rsidR="00E452B7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E452B7" w:rsidRPr="00E452B7">
        <w:rPr>
          <w:rFonts w:ascii="仿宋_GB2312" w:eastAsia="仿宋_GB2312" w:hAnsi="仿宋_GB2312" w:cs="仿宋_GB2312" w:hint="eastAsia"/>
          <w:sz w:val="32"/>
          <w:szCs w:val="32"/>
        </w:rPr>
        <w:t>王倩</w:t>
      </w:r>
      <w:r w:rsidR="00E452B7">
        <w:rPr>
          <w:rFonts w:ascii="仿宋_GB2312" w:eastAsia="仿宋_GB2312" w:hAnsi="仿宋_GB2312" w:cs="仿宋_GB2312" w:hint="eastAsia"/>
          <w:sz w:val="32"/>
          <w:szCs w:val="32"/>
        </w:rPr>
        <w:t>,</w:t>
      </w:r>
    </w:p>
    <w:p w14:paraId="4847C9A8" w14:textId="45F8B284" w:rsidR="001938A0" w:rsidRDefault="00E452B7" w:rsidP="00E452B7">
      <w:pPr>
        <w:ind w:leftChars="400" w:left="840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E452B7">
        <w:rPr>
          <w:rFonts w:ascii="仿宋_GB2312" w:eastAsia="仿宋_GB2312" w:hAnsi="仿宋_GB2312" w:cs="仿宋_GB2312" w:hint="eastAsia"/>
          <w:sz w:val="32"/>
          <w:szCs w:val="32"/>
        </w:rPr>
        <w:t>卢津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 w:rsidRPr="00E452B7">
        <w:rPr>
          <w:rFonts w:ascii="仿宋_GB2312" w:eastAsia="仿宋_GB2312" w:hAnsi="仿宋_GB2312" w:cs="仿宋_GB2312" w:hint="eastAsia"/>
          <w:sz w:val="32"/>
          <w:szCs w:val="32"/>
        </w:rPr>
        <w:t>公衍超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E452B7">
        <w:rPr>
          <w:rFonts w:ascii="仿宋_GB2312" w:eastAsia="仿宋_GB2312" w:hAnsi="仿宋_GB2312" w:cs="仿宋_GB2312" w:hint="eastAsia"/>
          <w:sz w:val="32"/>
          <w:szCs w:val="32"/>
        </w:rPr>
        <w:t>毕萍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E452B7">
        <w:rPr>
          <w:rFonts w:ascii="仿宋_GB2312" w:eastAsia="仿宋_GB2312" w:hAnsi="仿宋_GB2312" w:cs="仿宋_GB2312" w:hint="eastAsia"/>
          <w:sz w:val="32"/>
          <w:szCs w:val="32"/>
        </w:rPr>
        <w:t>高梓铭</w:t>
      </w:r>
      <w:bookmarkStart w:id="0" w:name="_GoBack"/>
      <w:bookmarkEnd w:id="0"/>
    </w:p>
    <w:p w14:paraId="6D10FED6" w14:textId="6CEC02F1" w:rsidR="00AE0E14" w:rsidRDefault="00AE0E14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成果类别：</w:t>
      </w:r>
      <w:r w:rsidRPr="00AE0E14">
        <w:rPr>
          <w:rFonts w:ascii="仿宋_GB2312" w:eastAsia="仿宋_GB2312" w:hAnsi="仿宋_GB2312" w:cs="仿宋_GB2312" w:hint="eastAsia"/>
          <w:sz w:val="32"/>
          <w:szCs w:val="32"/>
        </w:rPr>
        <w:t>技术开发、技术发明、技术推广类，</w:t>
      </w:r>
      <w:r w:rsidR="00E452B7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0647017E" w14:textId="62C1299B" w:rsidR="00AE0E14" w:rsidRDefault="00E452B7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可接受等级：</w:t>
      </w:r>
      <w:r w:rsidR="0071689B">
        <w:rPr>
          <w:rFonts w:ascii="仿宋_GB2312" w:eastAsia="仿宋_GB2312" w:hAnsi="仿宋_GB2312" w:cs="仿宋_GB2312" w:hint="eastAsia"/>
          <w:sz w:val="32"/>
          <w:szCs w:val="32"/>
        </w:rPr>
        <w:t>授奖等级一</w:t>
      </w:r>
      <w:r w:rsidR="0052535C">
        <w:rPr>
          <w:rFonts w:ascii="仿宋_GB2312" w:eastAsia="仿宋_GB2312" w:hAnsi="仿宋_GB2312" w:cs="仿宋_GB2312" w:hint="eastAsia"/>
          <w:sz w:val="32"/>
          <w:szCs w:val="32"/>
        </w:rPr>
        <w:t>等</w:t>
      </w:r>
    </w:p>
    <w:p w14:paraId="05100FC5" w14:textId="77777777" w:rsidR="001938A0" w:rsidRDefault="001938A0" w:rsidP="001938A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项目简介：</w:t>
      </w:r>
    </w:p>
    <w:p w14:paraId="36019C34" w14:textId="4E2CF604" w:rsidR="00833FC9" w:rsidRDefault="00833FC9" w:rsidP="00833FC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33FC9">
        <w:rPr>
          <w:rFonts w:ascii="仿宋_GB2312" w:eastAsia="仿宋_GB2312" w:hAnsi="仿宋_GB2312" w:cs="仿宋_GB2312" w:hint="eastAsia"/>
          <w:sz w:val="32"/>
          <w:szCs w:val="32"/>
        </w:rPr>
        <w:t>随着科技强警战略的全面落实和视频侦查方向的快速发展，图像处理技术已经成为刑侦案件分析的主流手段。但由于刑侦图像视频的数据特殊性和公安行业应用需求的行业特性，以及目前设备条件等方面的综合原因，传统图像处理技术难以适应刑侦现</w:t>
      </w:r>
      <w:proofErr w:type="gramStart"/>
      <w:r w:rsidRPr="00833FC9">
        <w:rPr>
          <w:rFonts w:ascii="仿宋_GB2312" w:eastAsia="仿宋_GB2312" w:hAnsi="仿宋_GB2312" w:cs="仿宋_GB2312" w:hint="eastAsia"/>
          <w:sz w:val="32"/>
          <w:szCs w:val="32"/>
        </w:rPr>
        <w:t>勘</w:t>
      </w:r>
      <w:proofErr w:type="gramEnd"/>
      <w:r w:rsidRPr="00833FC9">
        <w:rPr>
          <w:rFonts w:ascii="仿宋_GB2312" w:eastAsia="仿宋_GB2312" w:hAnsi="仿宋_GB2312" w:cs="仿宋_GB2312" w:hint="eastAsia"/>
          <w:sz w:val="32"/>
          <w:szCs w:val="32"/>
        </w:rPr>
        <w:t>领域的实际需求，专用的刑侦图像处理技术的研究是解决此类“卡脖子”问题的关键。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本项目面向公安特色研究领域需求，在刑侦图像处理所面临的图像清晰化，图像比对检索，视频处理</w:t>
      </w:r>
      <w:r w:rsidR="003E14E1">
        <w:rPr>
          <w:rFonts w:ascii="仿宋_GB2312" w:eastAsia="仿宋_GB2312" w:hAnsi="仿宋_GB2312" w:cs="仿宋_GB2312" w:hint="eastAsia"/>
          <w:sz w:val="32"/>
          <w:szCs w:val="32"/>
        </w:rPr>
        <w:t>及三维现</w:t>
      </w:r>
      <w:proofErr w:type="gramStart"/>
      <w:r w:rsidR="003E14E1">
        <w:rPr>
          <w:rFonts w:ascii="仿宋_GB2312" w:eastAsia="仿宋_GB2312" w:hAnsi="仿宋_GB2312" w:cs="仿宋_GB2312" w:hint="eastAsia"/>
          <w:sz w:val="32"/>
          <w:szCs w:val="32"/>
        </w:rPr>
        <w:t>勘</w:t>
      </w:r>
      <w:proofErr w:type="gramEnd"/>
      <w:r w:rsidR="003E14E1">
        <w:rPr>
          <w:rFonts w:ascii="仿宋_GB2312" w:eastAsia="仿宋_GB2312" w:hAnsi="仿宋_GB2312" w:cs="仿宋_GB2312" w:hint="eastAsia"/>
          <w:sz w:val="32"/>
          <w:szCs w:val="32"/>
        </w:rPr>
        <w:t>图像等关键技术上展开研究，并将成果技术进行转化和推广应用，取得很好的经济效益。促进了我国刑侦图像视频领域的</w:t>
      </w:r>
      <w:r w:rsidR="009E58B3">
        <w:rPr>
          <w:rFonts w:ascii="仿宋_GB2312" w:eastAsia="仿宋_GB2312" w:hAnsi="仿宋_GB2312" w:cs="仿宋_GB2312" w:hint="eastAsia"/>
          <w:sz w:val="32"/>
          <w:szCs w:val="32"/>
        </w:rPr>
        <w:t>技术</w:t>
      </w:r>
      <w:r w:rsidR="003E14E1"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 w:rsidR="009E58B3">
        <w:rPr>
          <w:rFonts w:ascii="仿宋_GB2312" w:eastAsia="仿宋_GB2312" w:hAnsi="仿宋_GB2312" w:cs="仿宋_GB2312" w:hint="eastAsia"/>
          <w:sz w:val="32"/>
          <w:szCs w:val="32"/>
        </w:rPr>
        <w:t>和应用转化</w:t>
      </w:r>
      <w:r w:rsidR="00281D57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3E14E1">
        <w:rPr>
          <w:rFonts w:ascii="仿宋_GB2312" w:eastAsia="仿宋_GB2312" w:hAnsi="仿宋_GB2312" w:cs="仿宋_GB2312" w:hint="eastAsia"/>
          <w:sz w:val="32"/>
          <w:szCs w:val="32"/>
        </w:rPr>
        <w:t>发展。</w:t>
      </w:r>
    </w:p>
    <w:p w14:paraId="5439B4F5" w14:textId="77777777" w:rsidR="001938A0" w:rsidRDefault="001938A0" w:rsidP="001938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主要知识产权目录</w:t>
      </w:r>
      <w:r w:rsidR="000A25AF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B3635A">
        <w:rPr>
          <w:rFonts w:ascii="仿宋_GB2312" w:eastAsia="仿宋_GB2312" w:hAnsi="仿宋_GB2312" w:cs="仿宋_GB2312"/>
          <w:sz w:val="32"/>
          <w:szCs w:val="32"/>
        </w:rPr>
        <w:t>15</w:t>
      </w:r>
      <w:r w:rsidR="000A25AF">
        <w:rPr>
          <w:rFonts w:ascii="仿宋_GB2312" w:eastAsia="仿宋_GB2312" w:hAnsi="仿宋_GB2312" w:cs="仿宋_GB2312" w:hint="eastAsia"/>
          <w:sz w:val="32"/>
          <w:szCs w:val="32"/>
        </w:rPr>
        <w:t>篇代表作</w:t>
      </w:r>
      <w:r w:rsidR="0067692D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0A25AF">
        <w:rPr>
          <w:rFonts w:ascii="仿宋_GB2312" w:eastAsia="仿宋_GB2312" w:hAnsi="仿宋_GB2312" w:cs="仿宋_GB2312" w:hint="eastAsia"/>
          <w:sz w:val="32"/>
          <w:szCs w:val="32"/>
        </w:rPr>
        <w:t>专利、</w:t>
      </w:r>
      <w:r w:rsidR="0094635B">
        <w:rPr>
          <w:rFonts w:ascii="仿宋_GB2312" w:eastAsia="仿宋_GB2312" w:hAnsi="仿宋_GB2312" w:cs="仿宋_GB2312" w:hint="eastAsia"/>
          <w:sz w:val="32"/>
          <w:szCs w:val="32"/>
        </w:rPr>
        <w:t>计算机软件著作权</w:t>
      </w:r>
      <w:r w:rsidR="000A25AF">
        <w:rPr>
          <w:rFonts w:ascii="仿宋_GB2312" w:eastAsia="仿宋_GB2312" w:hAnsi="仿宋_GB2312" w:cs="仿宋_GB2312" w:hint="eastAsia"/>
          <w:sz w:val="32"/>
          <w:szCs w:val="32"/>
        </w:rPr>
        <w:t>等)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44E00447" w14:textId="77777777" w:rsidR="00264021" w:rsidRDefault="0026402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6110F97F" w14:textId="77777777" w:rsidR="00264021" w:rsidRDefault="00264021" w:rsidP="001938A0">
      <w:pPr>
        <w:rPr>
          <w:rFonts w:ascii="仿宋_GB2312" w:eastAsia="仿宋_GB2312" w:hAnsi="仿宋_GB2312" w:cs="仿宋_GB2312"/>
          <w:sz w:val="32"/>
          <w:szCs w:val="32"/>
        </w:rPr>
        <w:sectPr w:rsidR="00264021" w:rsidSect="00301B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34077F1" w14:textId="77777777" w:rsidR="00264021" w:rsidRPr="004A0355" w:rsidRDefault="00264021" w:rsidP="00264021">
      <w:pPr>
        <w:pStyle w:val="a6"/>
        <w:ind w:firstLineChars="0" w:firstLine="0"/>
        <w:jc w:val="center"/>
        <w:outlineLvl w:val="1"/>
        <w:rPr>
          <w:rFonts w:ascii="宋体" w:hAnsi="宋体" w:cs="Courier"/>
          <w:b/>
          <w:kern w:val="0"/>
          <w:sz w:val="28"/>
          <w:szCs w:val="28"/>
        </w:rPr>
      </w:pPr>
      <w:r>
        <w:rPr>
          <w:rFonts w:ascii="宋体" w:hAnsi="宋体" w:cs="Courier" w:hint="eastAsia"/>
          <w:b/>
          <w:kern w:val="0"/>
          <w:sz w:val="28"/>
          <w:szCs w:val="28"/>
        </w:rPr>
        <w:lastRenderedPageBreak/>
        <w:t>主要</w:t>
      </w:r>
      <w:r w:rsidRPr="004A0355">
        <w:rPr>
          <w:rFonts w:ascii="宋体" w:hAnsi="宋体" w:cs="Courier"/>
          <w:b/>
          <w:kern w:val="0"/>
          <w:sz w:val="28"/>
          <w:szCs w:val="28"/>
        </w:rPr>
        <w:t>论文</w:t>
      </w:r>
      <w:r w:rsidRPr="004A0355">
        <w:rPr>
          <w:rFonts w:ascii="宋体" w:hAnsi="宋体" w:cs="Courier" w:hint="eastAsia"/>
          <w:b/>
          <w:kern w:val="0"/>
          <w:sz w:val="28"/>
          <w:szCs w:val="28"/>
        </w:rPr>
        <w:t>专</w:t>
      </w:r>
      <w:r w:rsidRPr="004A0355">
        <w:rPr>
          <w:rFonts w:ascii="宋体" w:hAnsi="宋体" w:cs="Courier"/>
          <w:b/>
          <w:kern w:val="0"/>
          <w:sz w:val="28"/>
          <w:szCs w:val="28"/>
        </w:rPr>
        <w:t>著目录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（</w:t>
      </w:r>
      <w:r w:rsidRPr="00E579E1">
        <w:rPr>
          <w:rFonts w:ascii="宋体" w:hAnsi="宋体" w:cs="Courier"/>
          <w:b/>
          <w:kern w:val="0"/>
          <w:sz w:val="28"/>
          <w:szCs w:val="28"/>
        </w:rPr>
        <w:t>限</w:t>
      </w:r>
      <w:r>
        <w:rPr>
          <w:rFonts w:ascii="宋体" w:hAnsi="宋体" w:cs="Courier"/>
          <w:b/>
          <w:kern w:val="0"/>
          <w:sz w:val="28"/>
          <w:szCs w:val="28"/>
        </w:rPr>
        <w:t>15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条）</w:t>
      </w:r>
    </w:p>
    <w:tbl>
      <w:tblPr>
        <w:tblpPr w:leftFromText="180" w:rightFromText="180" w:vertAnchor="text" w:horzAnchor="margin" w:tblpXSpec="center" w:tblpY="270"/>
        <w:tblW w:w="46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984"/>
        <w:gridCol w:w="1701"/>
        <w:gridCol w:w="1418"/>
        <w:gridCol w:w="992"/>
        <w:gridCol w:w="992"/>
        <w:gridCol w:w="1099"/>
      </w:tblGrid>
      <w:tr w:rsidR="00683FD4" w:rsidRPr="00E579E1" w14:paraId="1C32ADEE" w14:textId="77777777" w:rsidTr="00B86C1C">
        <w:trPr>
          <w:trHeight w:val="567"/>
          <w:jc w:val="center"/>
        </w:trPr>
        <w:tc>
          <w:tcPr>
            <w:tcW w:w="534" w:type="dxa"/>
            <w:vAlign w:val="center"/>
          </w:tcPr>
          <w:p w14:paraId="3B464D97" w14:textId="77777777" w:rsidR="00264021" w:rsidRPr="00E579E1" w:rsidRDefault="00264021" w:rsidP="00DD60CF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4394" w:type="dxa"/>
            <w:vAlign w:val="center"/>
          </w:tcPr>
          <w:p w14:paraId="131B690F" w14:textId="163636A7" w:rsidR="00264021" w:rsidRPr="00E579E1" w:rsidRDefault="00264021" w:rsidP="00DD60CF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论文专著名称</w:t>
            </w:r>
          </w:p>
        </w:tc>
        <w:tc>
          <w:tcPr>
            <w:tcW w:w="1984" w:type="dxa"/>
            <w:vAlign w:val="center"/>
          </w:tcPr>
          <w:p w14:paraId="1D9A17B4" w14:textId="77777777" w:rsidR="00264021" w:rsidRPr="00E579E1" w:rsidRDefault="00264021" w:rsidP="00DD60CF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刊名</w:t>
            </w:r>
          </w:p>
        </w:tc>
        <w:tc>
          <w:tcPr>
            <w:tcW w:w="1701" w:type="dxa"/>
            <w:vAlign w:val="center"/>
          </w:tcPr>
          <w:p w14:paraId="3B8C1128" w14:textId="77777777" w:rsidR="00264021" w:rsidRPr="00E579E1" w:rsidRDefault="00264021" w:rsidP="00DD60CF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1418" w:type="dxa"/>
            <w:vAlign w:val="center"/>
          </w:tcPr>
          <w:p w14:paraId="077B114A" w14:textId="77777777" w:rsidR="00264021" w:rsidRPr="00E579E1" w:rsidRDefault="00264021" w:rsidP="00DD60CF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年卷页码（xx年xx卷xx页）</w:t>
            </w:r>
          </w:p>
        </w:tc>
        <w:tc>
          <w:tcPr>
            <w:tcW w:w="992" w:type="dxa"/>
            <w:vAlign w:val="center"/>
          </w:tcPr>
          <w:p w14:paraId="1752EAA0" w14:textId="77777777" w:rsidR="00264021" w:rsidRPr="00E579E1" w:rsidRDefault="00264021" w:rsidP="00DD60CF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发表时间</w:t>
            </w:r>
          </w:p>
        </w:tc>
        <w:tc>
          <w:tcPr>
            <w:tcW w:w="992" w:type="dxa"/>
            <w:vAlign w:val="center"/>
          </w:tcPr>
          <w:p w14:paraId="62FFAC14" w14:textId="77777777" w:rsidR="00264021" w:rsidRPr="00E579E1" w:rsidRDefault="00264021" w:rsidP="00DD60CF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通讯作者</w:t>
            </w:r>
          </w:p>
        </w:tc>
        <w:tc>
          <w:tcPr>
            <w:tcW w:w="1099" w:type="dxa"/>
            <w:vAlign w:val="center"/>
          </w:tcPr>
          <w:p w14:paraId="05795EB3" w14:textId="77777777" w:rsidR="00264021" w:rsidRPr="00E579E1" w:rsidRDefault="00264021" w:rsidP="00DD60CF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第一作者</w:t>
            </w:r>
          </w:p>
        </w:tc>
      </w:tr>
      <w:tr w:rsidR="00683FD4" w:rsidRPr="00E579E1" w14:paraId="467253A3" w14:textId="77777777" w:rsidTr="00B86C1C">
        <w:trPr>
          <w:trHeight w:hRule="exact" w:val="1316"/>
          <w:jc w:val="center"/>
        </w:trPr>
        <w:tc>
          <w:tcPr>
            <w:tcW w:w="534" w:type="dxa"/>
            <w:vAlign w:val="center"/>
          </w:tcPr>
          <w:p w14:paraId="5F474014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14:paraId="4B721715" w14:textId="07DD22F9" w:rsidR="00264021" w:rsidRPr="00683FD4" w:rsidRDefault="00D34507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3FD4">
              <w:rPr>
                <w:rFonts w:ascii="Times New Roman" w:hAnsi="Times New Roman" w:cs="Times New Roman"/>
                <w:szCs w:val="21"/>
              </w:rPr>
              <w:t>Noise  robust  color  edge  detector  using  gradient matrix and anisotropic Gaussian directional derivative matrix</w:t>
            </w:r>
          </w:p>
        </w:tc>
        <w:tc>
          <w:tcPr>
            <w:tcW w:w="1984" w:type="dxa"/>
            <w:vAlign w:val="center"/>
          </w:tcPr>
          <w:p w14:paraId="72EC55F8" w14:textId="1C329578" w:rsidR="00264021" w:rsidRPr="00683FD4" w:rsidRDefault="00D34507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/>
                <w:sz w:val="21"/>
                <w:szCs w:val="21"/>
              </w:rPr>
              <w:t>Pattern Recognition</w:t>
            </w:r>
          </w:p>
        </w:tc>
        <w:tc>
          <w:tcPr>
            <w:tcW w:w="1701" w:type="dxa"/>
            <w:vAlign w:val="center"/>
          </w:tcPr>
          <w:p w14:paraId="6FAB0706" w14:textId="79DDC689" w:rsidR="00264021" w:rsidRPr="00683FD4" w:rsidRDefault="00D34507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/>
                <w:sz w:val="21"/>
                <w:szCs w:val="21"/>
              </w:rPr>
              <w:t xml:space="preserve">Wang 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Fuping</w:t>
            </w:r>
            <w:proofErr w:type="spellEnd"/>
            <w:r w:rsidRPr="00683FD4">
              <w:rPr>
                <w:rFonts w:ascii="Times New Roman"/>
                <w:sz w:val="21"/>
                <w:szCs w:val="21"/>
              </w:rPr>
              <w:t>，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Shui</w:t>
            </w:r>
            <w:proofErr w:type="spellEnd"/>
            <w:r w:rsidRPr="00683FD4"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penglang</w:t>
            </w:r>
            <w:proofErr w:type="spellEnd"/>
          </w:p>
        </w:tc>
        <w:tc>
          <w:tcPr>
            <w:tcW w:w="1418" w:type="dxa"/>
            <w:vAlign w:val="center"/>
          </w:tcPr>
          <w:p w14:paraId="0F395BCE" w14:textId="1B82EC87" w:rsidR="00264021" w:rsidRPr="00683FD4" w:rsidRDefault="00916712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/>
                <w:sz w:val="21"/>
                <w:szCs w:val="21"/>
              </w:rPr>
              <w:t>2016</w:t>
            </w:r>
            <w:r w:rsidRPr="00683FD4">
              <w:rPr>
                <w:rFonts w:ascii="Times New Roman"/>
                <w:sz w:val="21"/>
                <w:szCs w:val="21"/>
              </w:rPr>
              <w:t>年</w:t>
            </w:r>
            <w:r w:rsidRPr="00683FD4">
              <w:rPr>
                <w:rFonts w:ascii="Times New Roman"/>
                <w:sz w:val="21"/>
                <w:szCs w:val="21"/>
              </w:rPr>
              <w:t>52</w:t>
            </w:r>
            <w:r w:rsidRPr="00683FD4">
              <w:rPr>
                <w:rFonts w:ascii="Times New Roman"/>
                <w:sz w:val="21"/>
                <w:szCs w:val="21"/>
              </w:rPr>
              <w:t>卷</w:t>
            </w:r>
            <w:r w:rsidRPr="00683FD4">
              <w:rPr>
                <w:rFonts w:ascii="Times New Roman"/>
                <w:sz w:val="21"/>
                <w:szCs w:val="21"/>
              </w:rPr>
              <w:t>346-357</w:t>
            </w:r>
            <w:r w:rsidRPr="00683FD4">
              <w:rPr>
                <w:rFonts w:ascii="Times New Roman"/>
                <w:sz w:val="21"/>
                <w:szCs w:val="21"/>
              </w:rPr>
              <w:t>页</w:t>
            </w:r>
          </w:p>
        </w:tc>
        <w:tc>
          <w:tcPr>
            <w:tcW w:w="992" w:type="dxa"/>
            <w:vAlign w:val="center"/>
          </w:tcPr>
          <w:p w14:paraId="2683B399" w14:textId="1109FA3B" w:rsidR="00264021" w:rsidRPr="00683FD4" w:rsidRDefault="00916712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3FD4">
              <w:rPr>
                <w:rFonts w:ascii="Times New Roman" w:hAnsi="Times New Roman" w:cs="Times New Roman"/>
                <w:szCs w:val="21"/>
              </w:rPr>
              <w:t>2016</w:t>
            </w:r>
            <w:r w:rsidRPr="00683FD4">
              <w:rPr>
                <w:rFonts w:ascii="Times New Roman" w:hAnsi="Times New Roman" w:cs="Times New Roman"/>
                <w:szCs w:val="21"/>
              </w:rPr>
              <w:t>年</w:t>
            </w:r>
            <w:r w:rsidRPr="00683FD4">
              <w:rPr>
                <w:rFonts w:ascii="Times New Roman" w:hAnsi="Times New Roman" w:cs="Times New Roman"/>
                <w:szCs w:val="21"/>
              </w:rPr>
              <w:t>10</w:t>
            </w:r>
            <w:r w:rsidRPr="00683FD4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258DAC2E" w14:textId="4CE5ED89" w:rsidR="00264021" w:rsidRPr="00683FD4" w:rsidRDefault="00916712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proofErr w:type="spellStart"/>
            <w:r w:rsidRPr="00683FD4">
              <w:rPr>
                <w:rFonts w:ascii="Times New Roman"/>
                <w:sz w:val="21"/>
                <w:szCs w:val="21"/>
              </w:rPr>
              <w:t>Shui</w:t>
            </w:r>
            <w:proofErr w:type="spellEnd"/>
            <w:r w:rsidRPr="00683FD4"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penglang</w:t>
            </w:r>
            <w:proofErr w:type="spellEnd"/>
          </w:p>
        </w:tc>
        <w:tc>
          <w:tcPr>
            <w:tcW w:w="1099" w:type="dxa"/>
            <w:vAlign w:val="center"/>
          </w:tcPr>
          <w:p w14:paraId="47133202" w14:textId="5BB5088B" w:rsidR="00264021" w:rsidRPr="00683FD4" w:rsidRDefault="00916712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/>
                <w:sz w:val="21"/>
                <w:szCs w:val="21"/>
              </w:rPr>
              <w:t xml:space="preserve">Wang 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Fuping</w:t>
            </w:r>
            <w:proofErr w:type="spellEnd"/>
          </w:p>
        </w:tc>
      </w:tr>
      <w:tr w:rsidR="00683FD4" w:rsidRPr="00E579E1" w14:paraId="5DF482F8" w14:textId="77777777" w:rsidTr="00B86C1C">
        <w:trPr>
          <w:trHeight w:hRule="exact" w:val="957"/>
          <w:jc w:val="center"/>
        </w:trPr>
        <w:tc>
          <w:tcPr>
            <w:tcW w:w="534" w:type="dxa"/>
            <w:vAlign w:val="center"/>
          </w:tcPr>
          <w:p w14:paraId="2AFF770C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14:paraId="2586D13E" w14:textId="44F07E7C" w:rsidR="00264021" w:rsidRPr="00683FD4" w:rsidRDefault="00DD60CF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3FD4">
              <w:rPr>
                <w:rFonts w:ascii="Times New Roman" w:hAnsi="Times New Roman" w:cs="Times New Roman" w:hint="eastAsia"/>
                <w:szCs w:val="21"/>
              </w:rPr>
              <w:t>Pornographic images recognition based on spatial pyramid partition and multi-instance ensemble learning</w:t>
            </w:r>
          </w:p>
        </w:tc>
        <w:tc>
          <w:tcPr>
            <w:tcW w:w="1984" w:type="dxa"/>
            <w:vAlign w:val="center"/>
          </w:tcPr>
          <w:p w14:paraId="4015EEBF" w14:textId="370898CA" w:rsidR="00264021" w:rsidRPr="00683FD4" w:rsidRDefault="00DD60CF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 w:hint="eastAsia"/>
                <w:sz w:val="21"/>
                <w:szCs w:val="21"/>
              </w:rPr>
              <w:t>Knowledge-Based Systems</w:t>
            </w:r>
          </w:p>
        </w:tc>
        <w:tc>
          <w:tcPr>
            <w:tcW w:w="1701" w:type="dxa"/>
            <w:vAlign w:val="center"/>
          </w:tcPr>
          <w:p w14:paraId="2474EA35" w14:textId="46DFFFA3" w:rsidR="00264021" w:rsidRPr="00683FD4" w:rsidRDefault="00DD60CF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 w:hint="eastAsia"/>
                <w:sz w:val="21"/>
                <w:szCs w:val="21"/>
              </w:rPr>
              <w:t xml:space="preserve">Li </w:t>
            </w:r>
            <w:proofErr w:type="spellStart"/>
            <w:r w:rsidRPr="00683FD4">
              <w:rPr>
                <w:rFonts w:ascii="Times New Roman" w:hint="eastAsia"/>
                <w:sz w:val="21"/>
                <w:szCs w:val="21"/>
              </w:rPr>
              <w:t>Daxiang</w:t>
            </w:r>
            <w:proofErr w:type="spellEnd"/>
            <w:r w:rsidRPr="00683FD4">
              <w:rPr>
                <w:rFonts w:ascii="Times New Roman" w:hint="eastAsia"/>
                <w:sz w:val="21"/>
                <w:szCs w:val="21"/>
              </w:rPr>
              <w:t xml:space="preserve">, Li </w:t>
            </w:r>
            <w:proofErr w:type="spellStart"/>
            <w:r w:rsidRPr="00683FD4">
              <w:rPr>
                <w:rFonts w:ascii="Times New Roman" w:hint="eastAsia"/>
                <w:sz w:val="21"/>
                <w:szCs w:val="21"/>
              </w:rPr>
              <w:t>Na,Wang</w:t>
            </w:r>
            <w:proofErr w:type="spellEnd"/>
            <w:r w:rsidRPr="00683FD4">
              <w:rPr>
                <w:rFonts w:ascii="Times New Roman" w:hint="eastAsia"/>
                <w:sz w:val="21"/>
                <w:szCs w:val="21"/>
              </w:rPr>
              <w:t xml:space="preserve"> Jing, Zhu </w:t>
            </w:r>
            <w:proofErr w:type="spellStart"/>
            <w:r w:rsidRPr="00683FD4">
              <w:rPr>
                <w:rFonts w:ascii="Times New Roman" w:hint="eastAsia"/>
                <w:sz w:val="21"/>
                <w:szCs w:val="21"/>
              </w:rPr>
              <w:t>Tingge</w:t>
            </w:r>
            <w:proofErr w:type="spellEnd"/>
          </w:p>
        </w:tc>
        <w:tc>
          <w:tcPr>
            <w:tcW w:w="1418" w:type="dxa"/>
            <w:vAlign w:val="center"/>
          </w:tcPr>
          <w:p w14:paraId="3449BE68" w14:textId="3D361D84" w:rsidR="00264021" w:rsidRPr="00683FD4" w:rsidRDefault="00DD60CF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 w:hint="eastAsia"/>
                <w:sz w:val="21"/>
                <w:szCs w:val="21"/>
              </w:rPr>
              <w:t>2015</w:t>
            </w:r>
            <w:r w:rsidRPr="00683FD4">
              <w:rPr>
                <w:rFonts w:ascii="Times New Roman" w:hint="eastAsia"/>
                <w:sz w:val="21"/>
                <w:szCs w:val="21"/>
              </w:rPr>
              <w:t>年</w:t>
            </w:r>
            <w:r w:rsidRPr="00683FD4">
              <w:rPr>
                <w:rFonts w:ascii="Times New Roman" w:hint="eastAsia"/>
                <w:sz w:val="21"/>
                <w:szCs w:val="21"/>
              </w:rPr>
              <w:t>84</w:t>
            </w:r>
            <w:r w:rsidRPr="00683FD4">
              <w:rPr>
                <w:rFonts w:ascii="Times New Roman" w:hint="eastAsia"/>
                <w:sz w:val="21"/>
                <w:szCs w:val="21"/>
              </w:rPr>
              <w:t>卷</w:t>
            </w:r>
            <w:r w:rsidRPr="00683FD4">
              <w:rPr>
                <w:rFonts w:hint="eastAsia"/>
                <w:sz w:val="21"/>
                <w:szCs w:val="21"/>
              </w:rPr>
              <w:t xml:space="preserve"> 214-223</w:t>
            </w:r>
            <w:r w:rsidRPr="00683FD4">
              <w:rPr>
                <w:rFonts w:hint="eastAsia"/>
                <w:sz w:val="21"/>
                <w:szCs w:val="21"/>
              </w:rPr>
              <w:t>页</w:t>
            </w:r>
          </w:p>
        </w:tc>
        <w:tc>
          <w:tcPr>
            <w:tcW w:w="992" w:type="dxa"/>
            <w:vAlign w:val="center"/>
          </w:tcPr>
          <w:p w14:paraId="0C1A7CBE" w14:textId="13F8AE73" w:rsidR="00264021" w:rsidRPr="00683FD4" w:rsidRDefault="00DD60CF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3FD4">
              <w:rPr>
                <w:rFonts w:ascii="Times New Roman" w:hAnsi="Times New Roman" w:cs="Times New Roman"/>
                <w:szCs w:val="21"/>
              </w:rPr>
              <w:t>2015</w:t>
            </w:r>
            <w:r w:rsidRPr="00683FD4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683FD4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683FD4">
              <w:rPr>
                <w:rFonts w:ascii="Times New Roman" w:hAnsi="Times New Roman" w:cs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6F303A25" w14:textId="3673840C" w:rsidR="00264021" w:rsidRPr="00683FD4" w:rsidRDefault="00DD60CF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 w:hint="eastAsia"/>
                <w:sz w:val="21"/>
                <w:szCs w:val="21"/>
              </w:rPr>
              <w:t xml:space="preserve">Li </w:t>
            </w:r>
            <w:proofErr w:type="spellStart"/>
            <w:r w:rsidRPr="00683FD4">
              <w:rPr>
                <w:rFonts w:ascii="Times New Roman" w:hint="eastAsia"/>
                <w:sz w:val="21"/>
                <w:szCs w:val="21"/>
              </w:rPr>
              <w:t>Daxiang</w:t>
            </w:r>
            <w:proofErr w:type="spellEnd"/>
          </w:p>
        </w:tc>
        <w:tc>
          <w:tcPr>
            <w:tcW w:w="1099" w:type="dxa"/>
            <w:vAlign w:val="center"/>
          </w:tcPr>
          <w:p w14:paraId="28339554" w14:textId="38D7B3EE" w:rsidR="00264021" w:rsidRPr="00683FD4" w:rsidRDefault="00DD60CF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 w:hint="eastAsia"/>
                <w:sz w:val="21"/>
                <w:szCs w:val="21"/>
              </w:rPr>
              <w:t xml:space="preserve">Li </w:t>
            </w:r>
            <w:proofErr w:type="spellStart"/>
            <w:r w:rsidRPr="00683FD4">
              <w:rPr>
                <w:rFonts w:ascii="Times New Roman" w:hint="eastAsia"/>
                <w:sz w:val="21"/>
                <w:szCs w:val="21"/>
              </w:rPr>
              <w:t>Daxiang</w:t>
            </w:r>
            <w:proofErr w:type="spellEnd"/>
          </w:p>
        </w:tc>
      </w:tr>
      <w:tr w:rsidR="00683FD4" w:rsidRPr="00E579E1" w14:paraId="6626FAE7" w14:textId="77777777" w:rsidTr="00B86C1C">
        <w:trPr>
          <w:trHeight w:hRule="exact" w:val="1551"/>
          <w:jc w:val="center"/>
        </w:trPr>
        <w:tc>
          <w:tcPr>
            <w:tcW w:w="534" w:type="dxa"/>
            <w:vAlign w:val="center"/>
          </w:tcPr>
          <w:p w14:paraId="08513A91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14:paraId="2F407151" w14:textId="137127B0" w:rsidR="00264021" w:rsidRPr="00683FD4" w:rsidRDefault="00DD60CF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3FD4">
              <w:rPr>
                <w:rFonts w:ascii="Times New Roman" w:hAnsi="Times New Roman" w:cs="Times New Roman"/>
                <w:szCs w:val="21"/>
              </w:rPr>
              <w:t>Temporal-layer-motivated lambda domain picture level rate control for random-access configuration in H.265/HEVC</w:t>
            </w:r>
          </w:p>
        </w:tc>
        <w:tc>
          <w:tcPr>
            <w:tcW w:w="1984" w:type="dxa"/>
            <w:vAlign w:val="center"/>
          </w:tcPr>
          <w:p w14:paraId="56480372" w14:textId="31474531" w:rsidR="00264021" w:rsidRPr="00683FD4" w:rsidRDefault="00DD60CF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/>
                <w:sz w:val="21"/>
                <w:szCs w:val="21"/>
              </w:rPr>
              <w:t>IEEE Transactions on Circuits and Systems for Video Technology</w:t>
            </w:r>
          </w:p>
        </w:tc>
        <w:tc>
          <w:tcPr>
            <w:tcW w:w="1701" w:type="dxa"/>
            <w:vAlign w:val="center"/>
          </w:tcPr>
          <w:p w14:paraId="23B91025" w14:textId="4042879D" w:rsidR="00264021" w:rsidRPr="00683FD4" w:rsidRDefault="00683FD4" w:rsidP="00683FD4">
            <w:pPr>
              <w:pStyle w:val="a6"/>
              <w:adjustRightInd w:val="0"/>
              <w:spacing w:after="50" w:line="240" w:lineRule="auto"/>
              <w:ind w:firstLineChars="0" w:firstLine="0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 w:hint="eastAsia"/>
                <w:sz w:val="21"/>
                <w:szCs w:val="21"/>
              </w:rPr>
              <w:t xml:space="preserve">Gong 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Yanchao</w:t>
            </w:r>
            <w:proofErr w:type="spellEnd"/>
            <w:r w:rsidRPr="00683FD4">
              <w:rPr>
                <w:rFonts w:ascii="Times New Roman"/>
                <w:sz w:val="21"/>
                <w:szCs w:val="21"/>
              </w:rPr>
              <w:t xml:space="preserve">, </w:t>
            </w:r>
            <w:r w:rsidRPr="00683FD4">
              <w:rPr>
                <w:rFonts w:ascii="Times New Roman" w:hint="eastAsia"/>
                <w:sz w:val="21"/>
                <w:szCs w:val="21"/>
              </w:rPr>
              <w:t xml:space="preserve">Wang 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Shuai</w:t>
            </w:r>
            <w:proofErr w:type="spellEnd"/>
            <w:r w:rsidRPr="00683FD4">
              <w:rPr>
                <w:rFonts w:ascii="Times New Roman"/>
                <w:sz w:val="21"/>
                <w:szCs w:val="21"/>
              </w:rPr>
              <w:t xml:space="preserve">, </w:t>
            </w:r>
            <w:r w:rsidRPr="00683FD4">
              <w:rPr>
                <w:rFonts w:ascii="Times New Roman" w:hint="eastAsia"/>
                <w:sz w:val="21"/>
                <w:szCs w:val="21"/>
              </w:rPr>
              <w:t xml:space="preserve">Yang 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Kaifang</w:t>
            </w:r>
            <w:proofErr w:type="spellEnd"/>
            <w:r w:rsidRPr="00683FD4">
              <w:rPr>
                <w:rFonts w:ascii="Times New Roman"/>
                <w:sz w:val="21"/>
                <w:szCs w:val="21"/>
              </w:rPr>
              <w:t xml:space="preserve">, </w:t>
            </w:r>
            <w:r w:rsidRPr="00683FD4">
              <w:rPr>
                <w:rFonts w:ascii="Times New Roman" w:hint="eastAsia"/>
                <w:sz w:val="21"/>
                <w:szCs w:val="21"/>
              </w:rPr>
              <w:t xml:space="preserve">Wu </w:t>
            </w:r>
            <w:proofErr w:type="spellStart"/>
            <w:r w:rsidRPr="00683FD4">
              <w:rPr>
                <w:rFonts w:ascii="Times New Roman"/>
                <w:sz w:val="21"/>
                <w:szCs w:val="21"/>
              </w:rPr>
              <w:t>Hongren</w:t>
            </w:r>
            <w:proofErr w:type="spellEnd"/>
            <w:r w:rsidRPr="00683FD4">
              <w:rPr>
                <w:rFonts w:ascii="Times New Roman"/>
                <w:sz w:val="21"/>
                <w:szCs w:val="21"/>
              </w:rPr>
              <w:t xml:space="preserve">, </w:t>
            </w:r>
            <w:r w:rsidRPr="00683FD4">
              <w:rPr>
                <w:rFonts w:ascii="Times New Roman" w:hint="eastAsia"/>
                <w:sz w:val="21"/>
                <w:szCs w:val="21"/>
              </w:rPr>
              <w:t xml:space="preserve">Liu </w:t>
            </w:r>
            <w:r w:rsidRPr="00683FD4">
              <w:rPr>
                <w:rFonts w:ascii="Times New Roman"/>
                <w:sz w:val="21"/>
                <w:szCs w:val="21"/>
              </w:rPr>
              <w:t>Ying</w:t>
            </w:r>
          </w:p>
        </w:tc>
        <w:tc>
          <w:tcPr>
            <w:tcW w:w="1418" w:type="dxa"/>
            <w:vAlign w:val="center"/>
          </w:tcPr>
          <w:p w14:paraId="0DAD2C38" w14:textId="6119BC0B" w:rsidR="00264021" w:rsidRPr="00683FD4" w:rsidRDefault="00683FD4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hint="eastAsia"/>
                <w:sz w:val="21"/>
                <w:szCs w:val="21"/>
              </w:rPr>
              <w:t>2019</w:t>
            </w:r>
            <w:r w:rsidRPr="00683FD4">
              <w:rPr>
                <w:rFonts w:hint="eastAsia"/>
                <w:sz w:val="21"/>
                <w:szCs w:val="21"/>
              </w:rPr>
              <w:t>年</w:t>
            </w:r>
            <w:r w:rsidRPr="00683FD4">
              <w:rPr>
                <w:rFonts w:hint="eastAsia"/>
                <w:sz w:val="21"/>
                <w:szCs w:val="21"/>
              </w:rPr>
              <w:t>29</w:t>
            </w:r>
            <w:r w:rsidRPr="00683FD4">
              <w:rPr>
                <w:rFonts w:hint="eastAsia"/>
                <w:sz w:val="21"/>
                <w:szCs w:val="21"/>
              </w:rPr>
              <w:t>卷</w:t>
            </w:r>
            <w:r w:rsidRPr="00683FD4">
              <w:rPr>
                <w:sz w:val="21"/>
                <w:szCs w:val="21"/>
              </w:rPr>
              <w:t>156-170</w:t>
            </w:r>
            <w:r w:rsidRPr="00683FD4">
              <w:rPr>
                <w:rFonts w:hint="eastAsia"/>
                <w:sz w:val="21"/>
                <w:szCs w:val="21"/>
              </w:rPr>
              <w:t>页</w:t>
            </w:r>
          </w:p>
        </w:tc>
        <w:tc>
          <w:tcPr>
            <w:tcW w:w="992" w:type="dxa"/>
            <w:vAlign w:val="center"/>
          </w:tcPr>
          <w:p w14:paraId="47860C7A" w14:textId="32D7C39F" w:rsidR="00264021" w:rsidRPr="00683FD4" w:rsidRDefault="00683FD4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7C997DA2" w14:textId="7BC8CACB" w:rsidR="00264021" w:rsidRPr="00683FD4" w:rsidRDefault="00683FD4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Gong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Yanchao</w:t>
            </w:r>
            <w:proofErr w:type="spellEnd"/>
          </w:p>
        </w:tc>
        <w:tc>
          <w:tcPr>
            <w:tcW w:w="1099" w:type="dxa"/>
            <w:vAlign w:val="center"/>
          </w:tcPr>
          <w:p w14:paraId="27759D79" w14:textId="4A433933" w:rsidR="00264021" w:rsidRPr="00683FD4" w:rsidRDefault="00683FD4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Gong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Yanchao</w:t>
            </w:r>
            <w:proofErr w:type="spellEnd"/>
          </w:p>
        </w:tc>
      </w:tr>
      <w:tr w:rsidR="00683FD4" w:rsidRPr="00E579E1" w14:paraId="216AA3C6" w14:textId="77777777" w:rsidTr="00B86C1C">
        <w:trPr>
          <w:trHeight w:hRule="exact" w:val="991"/>
          <w:jc w:val="center"/>
        </w:trPr>
        <w:tc>
          <w:tcPr>
            <w:tcW w:w="534" w:type="dxa"/>
            <w:vAlign w:val="center"/>
          </w:tcPr>
          <w:p w14:paraId="007468DB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14:paraId="0CE7537B" w14:textId="2C5760C4" w:rsidR="00264021" w:rsidRPr="00916712" w:rsidRDefault="00683FD4" w:rsidP="00916712">
            <w:pPr>
              <w:jc w:val="center"/>
              <w:rPr>
                <w:rFonts w:ascii="Times New Roman" w:hAnsi="Times New Roman" w:cs="Times New Roman"/>
              </w:rPr>
            </w:pPr>
            <w:r w:rsidRPr="00683FD4">
              <w:rPr>
                <w:rFonts w:ascii="Times New Roman" w:hAnsi="Times New Roman" w:cs="Times New Roman"/>
              </w:rPr>
              <w:t>A novel image retrieval algorithm based on transfer learning and fusion features</w:t>
            </w:r>
          </w:p>
        </w:tc>
        <w:tc>
          <w:tcPr>
            <w:tcW w:w="1984" w:type="dxa"/>
            <w:vAlign w:val="center"/>
          </w:tcPr>
          <w:p w14:paraId="217A58D3" w14:textId="480DBF39" w:rsidR="00264021" w:rsidRPr="00916712" w:rsidRDefault="00683FD4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rFonts w:ascii="Times New Roman"/>
                <w:sz w:val="21"/>
                <w:szCs w:val="21"/>
              </w:rPr>
              <w:t>World Wide Web</w:t>
            </w:r>
          </w:p>
        </w:tc>
        <w:tc>
          <w:tcPr>
            <w:tcW w:w="1701" w:type="dxa"/>
            <w:vAlign w:val="center"/>
          </w:tcPr>
          <w:p w14:paraId="6DAE4C09" w14:textId="13B30097" w:rsidR="00264021" w:rsidRPr="00916712" w:rsidRDefault="00683FD4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Liu Ying,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Pengyanan</w:t>
            </w:r>
            <w:proofErr w:type="spellEnd"/>
            <w:r>
              <w:rPr>
                <w:rFonts w:ascii="Times New Roman" w:hint="eastAsia"/>
                <w:sz w:val="21"/>
                <w:szCs w:val="21"/>
              </w:rPr>
              <w:t xml:space="preserve">, Lim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Kengpang</w:t>
            </w:r>
            <w:proofErr w:type="spellEnd"/>
          </w:p>
        </w:tc>
        <w:tc>
          <w:tcPr>
            <w:tcW w:w="1418" w:type="dxa"/>
            <w:vAlign w:val="center"/>
          </w:tcPr>
          <w:p w14:paraId="52A7F25D" w14:textId="449FEAEF" w:rsidR="00264021" w:rsidRPr="00916712" w:rsidRDefault="00683FD4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683FD4">
              <w:rPr>
                <w:sz w:val="21"/>
                <w:szCs w:val="21"/>
              </w:rPr>
              <w:t>2019</w:t>
            </w:r>
            <w:r w:rsidRPr="00683FD4">
              <w:rPr>
                <w:rFonts w:hint="eastAsia"/>
                <w:sz w:val="21"/>
                <w:szCs w:val="21"/>
              </w:rPr>
              <w:t>年</w:t>
            </w:r>
            <w:r w:rsidRPr="00683FD4">
              <w:rPr>
                <w:rFonts w:hint="eastAsia"/>
                <w:sz w:val="21"/>
                <w:szCs w:val="21"/>
              </w:rPr>
              <w:t>22</w:t>
            </w:r>
            <w:r w:rsidRPr="00683FD4">
              <w:rPr>
                <w:rFonts w:hint="eastAsia"/>
                <w:sz w:val="21"/>
                <w:szCs w:val="21"/>
              </w:rPr>
              <w:t>卷</w:t>
            </w:r>
            <w:r w:rsidRPr="00683FD4">
              <w:rPr>
                <w:rFonts w:hint="eastAsia"/>
                <w:sz w:val="21"/>
                <w:szCs w:val="21"/>
              </w:rPr>
              <w:t>1313-1324</w:t>
            </w:r>
            <w:r w:rsidRPr="00683FD4">
              <w:rPr>
                <w:rFonts w:hint="eastAsia"/>
                <w:sz w:val="21"/>
                <w:szCs w:val="21"/>
              </w:rPr>
              <w:t>页</w:t>
            </w:r>
          </w:p>
        </w:tc>
        <w:tc>
          <w:tcPr>
            <w:tcW w:w="992" w:type="dxa"/>
            <w:vAlign w:val="center"/>
          </w:tcPr>
          <w:p w14:paraId="1009AA09" w14:textId="6AD15DAF" w:rsidR="00264021" w:rsidRPr="00916712" w:rsidRDefault="00683FD4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5DCCE359" w14:textId="0112B38B" w:rsidR="00264021" w:rsidRPr="00916712" w:rsidRDefault="00683FD4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Liu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ying</w:t>
            </w:r>
            <w:proofErr w:type="spellEnd"/>
          </w:p>
        </w:tc>
        <w:tc>
          <w:tcPr>
            <w:tcW w:w="1099" w:type="dxa"/>
            <w:vAlign w:val="center"/>
          </w:tcPr>
          <w:p w14:paraId="183AC37F" w14:textId="3BD6A342" w:rsidR="00264021" w:rsidRPr="00916712" w:rsidRDefault="00683FD4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Liu Ying</w:t>
            </w:r>
          </w:p>
        </w:tc>
      </w:tr>
      <w:tr w:rsidR="00683FD4" w:rsidRPr="00E579E1" w14:paraId="11520C35" w14:textId="77777777" w:rsidTr="00B86C1C">
        <w:trPr>
          <w:trHeight w:hRule="exact" w:val="1415"/>
          <w:jc w:val="center"/>
        </w:trPr>
        <w:tc>
          <w:tcPr>
            <w:tcW w:w="534" w:type="dxa"/>
            <w:vAlign w:val="center"/>
          </w:tcPr>
          <w:p w14:paraId="1319A518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14:paraId="59DF4C1B" w14:textId="3D001E79" w:rsidR="00264021" w:rsidRPr="00916712" w:rsidRDefault="005B0751" w:rsidP="00916712">
            <w:pPr>
              <w:jc w:val="center"/>
              <w:rPr>
                <w:rFonts w:ascii="Times New Roman" w:hAnsi="Times New Roman" w:cs="Times New Roman"/>
              </w:rPr>
            </w:pPr>
            <w:r w:rsidRPr="005B0751">
              <w:rPr>
                <w:rFonts w:ascii="Times New Roman" w:hAnsi="Times New Roman" w:cs="Times New Roman"/>
              </w:rPr>
              <w:t xml:space="preserve">Flexible calibration of phase-to-height conversion in fringe projection </w:t>
            </w:r>
            <w:proofErr w:type="spellStart"/>
            <w:r w:rsidRPr="005B0751">
              <w:rPr>
                <w:rFonts w:ascii="Times New Roman" w:hAnsi="Times New Roman" w:cs="Times New Roman"/>
              </w:rPr>
              <w:t>profilometry</w:t>
            </w:r>
            <w:proofErr w:type="spellEnd"/>
          </w:p>
        </w:tc>
        <w:tc>
          <w:tcPr>
            <w:tcW w:w="1984" w:type="dxa"/>
            <w:vAlign w:val="center"/>
          </w:tcPr>
          <w:p w14:paraId="66777F19" w14:textId="247D7B04" w:rsidR="00264021" w:rsidRPr="00916712" w:rsidRDefault="005B075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5B0751">
              <w:rPr>
                <w:rFonts w:ascii="Times New Roman"/>
                <w:sz w:val="21"/>
                <w:szCs w:val="21"/>
              </w:rPr>
              <w:t>Applied Optics</w:t>
            </w:r>
          </w:p>
        </w:tc>
        <w:tc>
          <w:tcPr>
            <w:tcW w:w="1701" w:type="dxa"/>
            <w:vAlign w:val="center"/>
          </w:tcPr>
          <w:p w14:paraId="1153D360" w14:textId="7E86F4F1" w:rsidR="00264021" w:rsidRPr="00916712" w:rsidRDefault="005B0751" w:rsidP="005B0751">
            <w:pPr>
              <w:pStyle w:val="a6"/>
              <w:adjustRightInd w:val="0"/>
              <w:spacing w:after="50" w:line="240" w:lineRule="auto"/>
              <w:ind w:firstLineChars="0" w:firstLine="0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Lu </w:t>
            </w:r>
            <w:proofErr w:type="spellStart"/>
            <w:r>
              <w:rPr>
                <w:rFonts w:ascii="Times New Roman"/>
                <w:sz w:val="21"/>
                <w:szCs w:val="21"/>
              </w:rPr>
              <w:t>Jin,</w:t>
            </w:r>
            <w:r>
              <w:rPr>
                <w:rFonts w:ascii="Times New Roman" w:hint="eastAsia"/>
                <w:sz w:val="21"/>
                <w:szCs w:val="21"/>
              </w:rPr>
              <w:t>Mo</w:t>
            </w:r>
            <w:proofErr w:type="spellEnd"/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  <w:szCs w:val="21"/>
              </w:rPr>
              <w:t>Rong</w:t>
            </w:r>
            <w:proofErr w:type="spellEnd"/>
            <w:r w:rsidRPr="005B0751">
              <w:rPr>
                <w:rFonts w:ascii="Times New Roman"/>
                <w:sz w:val="21"/>
                <w:szCs w:val="21"/>
              </w:rPr>
              <w:t>,</w:t>
            </w:r>
            <w:r>
              <w:rPr>
                <w:rFonts w:ascii="Times New Roman" w:hint="eastAsia"/>
                <w:sz w:val="21"/>
                <w:szCs w:val="21"/>
              </w:rPr>
              <w:t xml:space="preserve"> Sun</w:t>
            </w:r>
            <w:r w:rsidRPr="005B0751"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 w:rsidRPr="005B0751">
              <w:rPr>
                <w:rFonts w:ascii="Times New Roman"/>
                <w:sz w:val="21"/>
                <w:szCs w:val="21"/>
              </w:rPr>
              <w:t>Huibin</w:t>
            </w:r>
            <w:proofErr w:type="spellEnd"/>
            <w:r w:rsidRPr="005B0751">
              <w:rPr>
                <w:rFonts w:ascii="Times New Roman"/>
                <w:sz w:val="21"/>
                <w:szCs w:val="21"/>
              </w:rPr>
              <w:t xml:space="preserve">, </w:t>
            </w:r>
            <w:r w:rsidRPr="005B0751">
              <w:rPr>
                <w:rFonts w:ascii="Times New Roman"/>
                <w:sz w:val="21"/>
                <w:szCs w:val="21"/>
              </w:rPr>
              <w:t>Chang</w:t>
            </w:r>
            <w:r w:rsidRPr="005B0751"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 w:rsidRPr="005B0751">
              <w:rPr>
                <w:rFonts w:ascii="Times New Roman"/>
                <w:sz w:val="21"/>
                <w:szCs w:val="21"/>
              </w:rPr>
              <w:t>Zhiyong</w:t>
            </w:r>
            <w:proofErr w:type="spellEnd"/>
            <w:r w:rsidRPr="005B0751"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7E0D5ED" w14:textId="6097D9E1" w:rsidR="00264021" w:rsidRPr="00916712" w:rsidRDefault="005B075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2016</w:t>
            </w:r>
            <w:r>
              <w:rPr>
                <w:rFonts w:ascii="Times New Roman" w:hint="eastAsia"/>
                <w:sz w:val="21"/>
                <w:szCs w:val="21"/>
              </w:rPr>
              <w:t>年</w:t>
            </w:r>
            <w:r>
              <w:rPr>
                <w:rFonts w:ascii="Times New Roman" w:hint="eastAsia"/>
                <w:sz w:val="21"/>
                <w:szCs w:val="21"/>
              </w:rPr>
              <w:t>55</w:t>
            </w:r>
            <w:r>
              <w:rPr>
                <w:rFonts w:ascii="Times New Roman" w:hint="eastAsia"/>
                <w:sz w:val="21"/>
                <w:szCs w:val="21"/>
              </w:rPr>
              <w:t>卷</w:t>
            </w:r>
            <w:r w:rsidRPr="001C7CC3">
              <w:rPr>
                <w:rFonts w:ascii="Times New Roman"/>
                <w:color w:val="000000"/>
                <w:sz w:val="22"/>
                <w:szCs w:val="21"/>
              </w:rPr>
              <w:t>6381-6388</w:t>
            </w:r>
            <w:r>
              <w:rPr>
                <w:rFonts w:ascii="Times New Roman" w:hint="eastAsia"/>
                <w:color w:val="000000"/>
                <w:sz w:val="22"/>
                <w:szCs w:val="21"/>
              </w:rPr>
              <w:t>页</w:t>
            </w:r>
          </w:p>
        </w:tc>
        <w:tc>
          <w:tcPr>
            <w:tcW w:w="992" w:type="dxa"/>
            <w:vAlign w:val="center"/>
          </w:tcPr>
          <w:p w14:paraId="677BCCF2" w14:textId="1945E40C" w:rsidR="00264021" w:rsidRPr="00916712" w:rsidRDefault="005B0751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137256AE" w14:textId="0E07BD82" w:rsidR="00264021" w:rsidRPr="00916712" w:rsidRDefault="005B075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Lu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Jin</w:t>
            </w:r>
            <w:proofErr w:type="spellEnd"/>
          </w:p>
        </w:tc>
        <w:tc>
          <w:tcPr>
            <w:tcW w:w="1099" w:type="dxa"/>
            <w:vAlign w:val="center"/>
          </w:tcPr>
          <w:p w14:paraId="247400DE" w14:textId="068C9F64" w:rsidR="00264021" w:rsidRPr="00916712" w:rsidRDefault="005B075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Lu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Jin</w:t>
            </w:r>
            <w:proofErr w:type="spellEnd"/>
          </w:p>
        </w:tc>
      </w:tr>
      <w:tr w:rsidR="00683FD4" w:rsidRPr="00E579E1" w14:paraId="39F18BB6" w14:textId="77777777" w:rsidTr="00B86C1C">
        <w:trPr>
          <w:trHeight w:hRule="exact" w:val="1016"/>
          <w:jc w:val="center"/>
        </w:trPr>
        <w:tc>
          <w:tcPr>
            <w:tcW w:w="534" w:type="dxa"/>
            <w:vAlign w:val="center"/>
          </w:tcPr>
          <w:p w14:paraId="13AB12A4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14:paraId="24F6D8B3" w14:textId="07205D54" w:rsidR="00264021" w:rsidRPr="00916712" w:rsidRDefault="005B0751" w:rsidP="00916712">
            <w:pPr>
              <w:jc w:val="center"/>
              <w:rPr>
                <w:rFonts w:ascii="Times New Roman" w:hAnsi="Times New Roman" w:cs="Times New Roman"/>
              </w:rPr>
            </w:pPr>
            <w:r w:rsidRPr="005B0751">
              <w:rPr>
                <w:rFonts w:ascii="Times New Roman" w:hAnsi="Times New Roman" w:cs="Times New Roman"/>
              </w:rPr>
              <w:t>Robust description and recognition of various viewpoint dynamic textures</w:t>
            </w:r>
          </w:p>
        </w:tc>
        <w:tc>
          <w:tcPr>
            <w:tcW w:w="1984" w:type="dxa"/>
            <w:vAlign w:val="center"/>
          </w:tcPr>
          <w:p w14:paraId="2CE40A91" w14:textId="7CB38AC6" w:rsidR="00264021" w:rsidRPr="00916712" w:rsidRDefault="005B075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5B0751">
              <w:rPr>
                <w:rFonts w:ascii="Times New Roman"/>
                <w:sz w:val="21"/>
                <w:szCs w:val="21"/>
              </w:rPr>
              <w:t>Journal of Systems Engineering and Electronics</w:t>
            </w:r>
          </w:p>
        </w:tc>
        <w:tc>
          <w:tcPr>
            <w:tcW w:w="1701" w:type="dxa"/>
            <w:vAlign w:val="center"/>
          </w:tcPr>
          <w:p w14:paraId="437637B7" w14:textId="161403C9" w:rsidR="00264021" w:rsidRPr="00916712" w:rsidRDefault="005B0751" w:rsidP="005B0751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Wang Qian</w:t>
            </w:r>
            <w:r w:rsidRPr="005B0751">
              <w:rPr>
                <w:rFonts w:ascii="Times New Roman" w:hint="eastAsia"/>
                <w:sz w:val="21"/>
                <w:szCs w:val="21"/>
              </w:rPr>
              <w:t xml:space="preserve">, Du </w:t>
            </w:r>
            <w:proofErr w:type="spellStart"/>
            <w:r w:rsidRPr="005B0751">
              <w:rPr>
                <w:rFonts w:ascii="Times New Roman" w:hint="eastAsia"/>
                <w:sz w:val="21"/>
                <w:szCs w:val="21"/>
              </w:rPr>
              <w:t>Jiuling</w:t>
            </w:r>
            <w:proofErr w:type="spellEnd"/>
            <w:r w:rsidRPr="005B0751">
              <w:rPr>
                <w:rFonts w:ascii="Times New Roman" w:hint="eastAsia"/>
                <w:sz w:val="21"/>
                <w:szCs w:val="21"/>
              </w:rPr>
              <w:t>, Li Na</w:t>
            </w:r>
          </w:p>
        </w:tc>
        <w:tc>
          <w:tcPr>
            <w:tcW w:w="1418" w:type="dxa"/>
            <w:vAlign w:val="center"/>
          </w:tcPr>
          <w:p w14:paraId="2944358F" w14:textId="721392EF" w:rsidR="00264021" w:rsidRPr="00916712" w:rsidRDefault="005B075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2016</w:t>
            </w:r>
            <w:r>
              <w:rPr>
                <w:rFonts w:ascii="Times New Roman" w:hint="eastAsia"/>
                <w:sz w:val="21"/>
                <w:szCs w:val="21"/>
              </w:rPr>
              <w:t>年</w:t>
            </w:r>
            <w:r>
              <w:rPr>
                <w:rFonts w:ascii="Times New Roman" w:hint="eastAsia"/>
                <w:sz w:val="21"/>
                <w:szCs w:val="21"/>
              </w:rPr>
              <w:t>27</w:t>
            </w:r>
            <w:r>
              <w:rPr>
                <w:rFonts w:ascii="Times New Roman" w:hint="eastAsia"/>
                <w:sz w:val="21"/>
                <w:szCs w:val="21"/>
              </w:rPr>
              <w:t>卷</w:t>
            </w:r>
            <w:r w:rsidRPr="005B0751">
              <w:rPr>
                <w:rFonts w:ascii="Times New Roman"/>
                <w:sz w:val="21"/>
                <w:szCs w:val="21"/>
              </w:rPr>
              <w:t>920-925</w:t>
            </w:r>
            <w:r>
              <w:rPr>
                <w:rFonts w:ascii="Times New Roman" w:hint="eastAsia"/>
                <w:sz w:val="21"/>
                <w:szCs w:val="21"/>
              </w:rPr>
              <w:t>页</w:t>
            </w:r>
          </w:p>
        </w:tc>
        <w:tc>
          <w:tcPr>
            <w:tcW w:w="992" w:type="dxa"/>
            <w:vAlign w:val="center"/>
          </w:tcPr>
          <w:p w14:paraId="38C76CC4" w14:textId="01F07F0B" w:rsidR="00264021" w:rsidRPr="00916712" w:rsidRDefault="00CC72DA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55A46F6C" w14:textId="79C5A370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Wang Qian</w:t>
            </w:r>
          </w:p>
        </w:tc>
        <w:tc>
          <w:tcPr>
            <w:tcW w:w="1099" w:type="dxa"/>
            <w:vAlign w:val="center"/>
          </w:tcPr>
          <w:p w14:paraId="2053625F" w14:textId="2EFCC980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Wang Qian</w:t>
            </w:r>
          </w:p>
        </w:tc>
      </w:tr>
      <w:tr w:rsidR="00683FD4" w:rsidRPr="00E579E1" w14:paraId="1D43F251" w14:textId="77777777" w:rsidTr="00B86C1C">
        <w:trPr>
          <w:trHeight w:hRule="exact" w:val="1272"/>
          <w:jc w:val="center"/>
        </w:trPr>
        <w:tc>
          <w:tcPr>
            <w:tcW w:w="534" w:type="dxa"/>
            <w:vAlign w:val="center"/>
          </w:tcPr>
          <w:p w14:paraId="02899D9D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t>7</w:t>
            </w:r>
          </w:p>
        </w:tc>
        <w:tc>
          <w:tcPr>
            <w:tcW w:w="4394" w:type="dxa"/>
            <w:vAlign w:val="center"/>
          </w:tcPr>
          <w:p w14:paraId="74703100" w14:textId="5DA7D5D4" w:rsidR="00264021" w:rsidRPr="00916712" w:rsidRDefault="00CC72DA" w:rsidP="00916712">
            <w:pPr>
              <w:jc w:val="center"/>
              <w:rPr>
                <w:rFonts w:ascii="Times New Roman" w:hAnsi="Times New Roman" w:cs="Times New Roman"/>
              </w:rPr>
            </w:pPr>
            <w:r w:rsidRPr="00CC72DA">
              <w:rPr>
                <w:rFonts w:ascii="Times New Roman" w:hAnsi="Times New Roman" w:cs="Times New Roman"/>
              </w:rPr>
              <w:t>Object tracking based on bit-planes</w:t>
            </w:r>
          </w:p>
        </w:tc>
        <w:tc>
          <w:tcPr>
            <w:tcW w:w="1984" w:type="dxa"/>
            <w:vAlign w:val="center"/>
          </w:tcPr>
          <w:p w14:paraId="0F14CA36" w14:textId="054E9646" w:rsidR="00264021" w:rsidRPr="00CC72DA" w:rsidRDefault="00CC72DA" w:rsidP="00CC72DA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CC72DA">
              <w:rPr>
                <w:rFonts w:ascii="Times New Roman"/>
                <w:sz w:val="21"/>
                <w:szCs w:val="21"/>
              </w:rPr>
              <w:t>Journal of Electronic Imaging</w:t>
            </w:r>
          </w:p>
        </w:tc>
        <w:tc>
          <w:tcPr>
            <w:tcW w:w="1701" w:type="dxa"/>
            <w:vAlign w:val="center"/>
          </w:tcPr>
          <w:p w14:paraId="2B9E31BD" w14:textId="48B26FFA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CC72DA">
              <w:rPr>
                <w:rFonts w:ascii="Times New Roman"/>
                <w:sz w:val="21"/>
                <w:szCs w:val="21"/>
              </w:rPr>
              <w:t xml:space="preserve">Li </w:t>
            </w:r>
            <w:proofErr w:type="spellStart"/>
            <w:r w:rsidRPr="00CC72DA">
              <w:rPr>
                <w:rFonts w:ascii="Times New Roman"/>
                <w:sz w:val="21"/>
                <w:szCs w:val="21"/>
              </w:rPr>
              <w:t>Na,Zhao</w:t>
            </w:r>
            <w:proofErr w:type="spellEnd"/>
            <w:r w:rsidRPr="00CC72DA"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 w:rsidRPr="00CC72DA">
              <w:rPr>
                <w:rFonts w:ascii="Times New Roman"/>
                <w:sz w:val="21"/>
                <w:szCs w:val="21"/>
              </w:rPr>
              <w:t>Xiangmo,Liu</w:t>
            </w:r>
            <w:proofErr w:type="spellEnd"/>
            <w:r w:rsidRPr="00CC72DA"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 w:rsidRPr="00CC72DA">
              <w:rPr>
                <w:rFonts w:ascii="Times New Roman"/>
                <w:sz w:val="21"/>
                <w:szCs w:val="21"/>
              </w:rPr>
              <w:t>Ying,Li</w:t>
            </w:r>
            <w:proofErr w:type="spellEnd"/>
            <w:r w:rsidRPr="00CC72DA"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 w:rsidRPr="00CC72DA">
              <w:rPr>
                <w:rFonts w:ascii="Times New Roman"/>
                <w:sz w:val="21"/>
                <w:szCs w:val="21"/>
              </w:rPr>
              <w:t>Daxiang,Wu</w:t>
            </w:r>
            <w:proofErr w:type="spellEnd"/>
            <w:r w:rsidRPr="00CC72DA"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 w:rsidRPr="00CC72DA">
              <w:rPr>
                <w:rFonts w:ascii="Times New Roman"/>
                <w:sz w:val="21"/>
                <w:szCs w:val="21"/>
              </w:rPr>
              <w:t>Shiqian</w:t>
            </w:r>
            <w:proofErr w:type="spellEnd"/>
            <w:r w:rsidRPr="00CC72DA">
              <w:rPr>
                <w:rFonts w:ascii="Times New Roman"/>
                <w:sz w:val="21"/>
                <w:szCs w:val="21"/>
              </w:rPr>
              <w:t>, Zhao Feng</w:t>
            </w:r>
          </w:p>
        </w:tc>
        <w:tc>
          <w:tcPr>
            <w:tcW w:w="1418" w:type="dxa"/>
            <w:vAlign w:val="center"/>
          </w:tcPr>
          <w:p w14:paraId="6EE6FB5F" w14:textId="78AF2E48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2016</w:t>
            </w:r>
            <w:r>
              <w:rPr>
                <w:rFonts w:ascii="Times New Roman" w:hint="eastAsia"/>
                <w:sz w:val="21"/>
                <w:szCs w:val="21"/>
              </w:rPr>
              <w:t>年</w:t>
            </w:r>
            <w:r>
              <w:rPr>
                <w:rFonts w:ascii="Times New Roman" w:hint="eastAsia"/>
                <w:sz w:val="21"/>
                <w:szCs w:val="21"/>
              </w:rPr>
              <w:t>25</w:t>
            </w:r>
            <w:r>
              <w:rPr>
                <w:rFonts w:ascii="Times New Roman" w:hint="eastAsia"/>
                <w:sz w:val="21"/>
                <w:szCs w:val="21"/>
              </w:rPr>
              <w:t>卷</w:t>
            </w:r>
            <w:r w:rsidRPr="00A334B7">
              <w:rPr>
                <w:rFonts w:hint="eastAsia"/>
              </w:rPr>
              <w:t xml:space="preserve"> 1-15</w:t>
            </w:r>
            <w:r>
              <w:rPr>
                <w:rFonts w:hint="eastAsia"/>
              </w:rPr>
              <w:t>页</w:t>
            </w:r>
          </w:p>
        </w:tc>
        <w:tc>
          <w:tcPr>
            <w:tcW w:w="992" w:type="dxa"/>
            <w:vAlign w:val="center"/>
          </w:tcPr>
          <w:p w14:paraId="2E4651F1" w14:textId="6B3838A0" w:rsidR="00264021" w:rsidRPr="00916712" w:rsidRDefault="00CC72DA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5AC249B7" w14:textId="47ABBB82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Li Na</w:t>
            </w:r>
          </w:p>
        </w:tc>
        <w:tc>
          <w:tcPr>
            <w:tcW w:w="1099" w:type="dxa"/>
            <w:vAlign w:val="center"/>
          </w:tcPr>
          <w:p w14:paraId="6A92D00A" w14:textId="6F36E7F8" w:rsidR="00264021" w:rsidRPr="00916712" w:rsidRDefault="00CC72DA" w:rsidP="00CC72DA">
            <w:pPr>
              <w:pStyle w:val="a6"/>
              <w:adjustRightInd w:val="0"/>
              <w:spacing w:after="50" w:line="240" w:lineRule="auto"/>
              <w:ind w:firstLineChars="0" w:firstLine="0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Li Na</w:t>
            </w:r>
          </w:p>
        </w:tc>
      </w:tr>
      <w:tr w:rsidR="00683FD4" w:rsidRPr="00E579E1" w14:paraId="662A6CEE" w14:textId="77777777" w:rsidTr="00B86C1C">
        <w:trPr>
          <w:trHeight w:hRule="exact" w:val="1132"/>
          <w:jc w:val="center"/>
        </w:trPr>
        <w:tc>
          <w:tcPr>
            <w:tcW w:w="534" w:type="dxa"/>
            <w:vAlign w:val="center"/>
          </w:tcPr>
          <w:p w14:paraId="52B3C95E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t>8</w:t>
            </w:r>
          </w:p>
        </w:tc>
        <w:tc>
          <w:tcPr>
            <w:tcW w:w="4394" w:type="dxa"/>
            <w:vAlign w:val="center"/>
          </w:tcPr>
          <w:p w14:paraId="564100FA" w14:textId="48AED75B" w:rsidR="00264021" w:rsidRPr="00916712" w:rsidRDefault="00CC72DA" w:rsidP="00916712">
            <w:pPr>
              <w:jc w:val="center"/>
              <w:rPr>
                <w:rFonts w:ascii="Times New Roman" w:hAnsi="Times New Roman" w:cs="Times New Roman"/>
              </w:rPr>
            </w:pPr>
            <w:r w:rsidRPr="00CC72DA">
              <w:rPr>
                <w:rFonts w:ascii="Times New Roman" w:hAnsi="Times New Roman" w:cs="Times New Roman"/>
              </w:rPr>
              <w:t>High dynamic tone mapping algorithm based on wavelet domain image fusion</w:t>
            </w:r>
          </w:p>
        </w:tc>
        <w:tc>
          <w:tcPr>
            <w:tcW w:w="1984" w:type="dxa"/>
            <w:vAlign w:val="center"/>
          </w:tcPr>
          <w:p w14:paraId="16CF4AE5" w14:textId="40B3C5B0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CC72DA">
              <w:rPr>
                <w:rFonts w:ascii="Times New Roman"/>
                <w:sz w:val="21"/>
                <w:szCs w:val="21"/>
              </w:rPr>
              <w:t>ICIEA 2018</w:t>
            </w:r>
          </w:p>
        </w:tc>
        <w:tc>
          <w:tcPr>
            <w:tcW w:w="1701" w:type="dxa"/>
            <w:vAlign w:val="center"/>
          </w:tcPr>
          <w:p w14:paraId="2978DF07" w14:textId="1B73525B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Liu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Weihua</w:t>
            </w:r>
            <w:proofErr w:type="spellEnd"/>
            <w:r w:rsidRPr="00CC72DA"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Wang Qian</w:t>
            </w:r>
            <w:r w:rsidRPr="00CC72DA">
              <w:rPr>
                <w:rFonts w:ascii="Times New Roman" w:hint="eastAsia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Liu Ying, Li Na</w:t>
            </w:r>
          </w:p>
        </w:tc>
        <w:tc>
          <w:tcPr>
            <w:tcW w:w="1418" w:type="dxa"/>
            <w:vAlign w:val="center"/>
          </w:tcPr>
          <w:p w14:paraId="1D10CCFD" w14:textId="6CB6C1F8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894B74A" w14:textId="2CE3A706" w:rsidR="00264021" w:rsidRPr="00916712" w:rsidRDefault="00CC72DA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2018</w:t>
            </w:r>
            <w:r>
              <w:rPr>
                <w:rFonts w:ascii="Times New Roman" w:hint="eastAsia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>5</w:t>
            </w:r>
            <w:r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6C486041" w14:textId="27600511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Liu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Weihua</w:t>
            </w:r>
            <w:proofErr w:type="spellEnd"/>
          </w:p>
        </w:tc>
        <w:tc>
          <w:tcPr>
            <w:tcW w:w="1099" w:type="dxa"/>
            <w:vAlign w:val="center"/>
          </w:tcPr>
          <w:p w14:paraId="2FA19DAB" w14:textId="6B0EE3ED" w:rsidR="00264021" w:rsidRPr="00916712" w:rsidRDefault="00CC72DA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Liu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Weihua</w:t>
            </w:r>
            <w:proofErr w:type="spellEnd"/>
          </w:p>
        </w:tc>
      </w:tr>
      <w:tr w:rsidR="00683FD4" w:rsidRPr="00E579E1" w14:paraId="2D8DECEA" w14:textId="77777777" w:rsidTr="00B86C1C">
        <w:trPr>
          <w:trHeight w:hRule="exact" w:val="709"/>
          <w:jc w:val="center"/>
        </w:trPr>
        <w:tc>
          <w:tcPr>
            <w:tcW w:w="534" w:type="dxa"/>
            <w:vAlign w:val="center"/>
          </w:tcPr>
          <w:p w14:paraId="04A1CF11" w14:textId="77777777" w:rsidR="00264021" w:rsidRPr="00916712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916712">
              <w:rPr>
                <w:rFonts w:ascii="Times New Roman"/>
                <w:sz w:val="21"/>
                <w:szCs w:val="21"/>
              </w:rPr>
              <w:t>9</w:t>
            </w:r>
          </w:p>
        </w:tc>
        <w:tc>
          <w:tcPr>
            <w:tcW w:w="4394" w:type="dxa"/>
            <w:vAlign w:val="center"/>
          </w:tcPr>
          <w:p w14:paraId="4E91622B" w14:textId="24526B0B" w:rsidR="00264021" w:rsidRPr="00916712" w:rsidRDefault="00CE6915" w:rsidP="00916712">
            <w:pPr>
              <w:jc w:val="center"/>
              <w:rPr>
                <w:rFonts w:ascii="Times New Roman" w:hAnsi="Times New Roman" w:cs="Times New Roman"/>
              </w:rPr>
            </w:pPr>
            <w:r w:rsidRPr="00CE6915">
              <w:rPr>
                <w:rFonts w:ascii="Times New Roman" w:hAnsi="Times New Roman" w:cs="Times New Roman"/>
              </w:rPr>
              <w:t>License Plate Image Super-Resolution Based on Convolutional Neural Network</w:t>
            </w:r>
          </w:p>
        </w:tc>
        <w:tc>
          <w:tcPr>
            <w:tcW w:w="1984" w:type="dxa"/>
            <w:vAlign w:val="center"/>
          </w:tcPr>
          <w:p w14:paraId="3A6FDECB" w14:textId="2A82F725" w:rsidR="00264021" w:rsidRPr="00916712" w:rsidRDefault="00CE6915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ICIVC2018</w:t>
            </w:r>
          </w:p>
        </w:tc>
        <w:tc>
          <w:tcPr>
            <w:tcW w:w="1701" w:type="dxa"/>
            <w:vAlign w:val="center"/>
          </w:tcPr>
          <w:p w14:paraId="70C2DD0C" w14:textId="03AE970E" w:rsidR="00264021" w:rsidRPr="00916712" w:rsidRDefault="00CE6915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Y</w:t>
            </w:r>
            <w:r>
              <w:rPr>
                <w:rFonts w:ascii="Times New Roman" w:hint="eastAsia"/>
                <w:sz w:val="21"/>
                <w:szCs w:val="21"/>
              </w:rPr>
              <w:t>ang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  <w:szCs w:val="21"/>
              </w:rPr>
              <w:t>Yang</w:t>
            </w:r>
            <w:proofErr w:type="spellEnd"/>
            <w:r>
              <w:rPr>
                <w:rFonts w:ascii="Times New Roman"/>
                <w:sz w:val="21"/>
                <w:szCs w:val="21"/>
              </w:rPr>
              <w:t xml:space="preserve">, </w:t>
            </w:r>
            <w:r w:rsidRPr="00CE6915">
              <w:rPr>
                <w:rFonts w:ascii="Times New Roman"/>
                <w:sz w:val="21"/>
                <w:szCs w:val="21"/>
              </w:rPr>
              <w:t>Bi</w:t>
            </w:r>
            <w:r>
              <w:rPr>
                <w:rFonts w:ascii="Times New Roman" w:hint="eastAsia"/>
                <w:sz w:val="21"/>
                <w:szCs w:val="21"/>
              </w:rPr>
              <w:t xml:space="preserve"> Ping</w:t>
            </w:r>
            <w:r>
              <w:rPr>
                <w:rFonts w:ascii="Times New Roman"/>
                <w:sz w:val="21"/>
                <w:szCs w:val="21"/>
              </w:rPr>
              <w:t xml:space="preserve">, </w:t>
            </w:r>
            <w:r w:rsidRPr="00CE6915">
              <w:rPr>
                <w:rFonts w:ascii="Times New Roman"/>
                <w:sz w:val="21"/>
                <w:szCs w:val="21"/>
              </w:rPr>
              <w:t>Liu</w:t>
            </w:r>
            <w:r>
              <w:rPr>
                <w:rFonts w:ascii="Times New Roman" w:hint="eastAsia"/>
                <w:sz w:val="21"/>
                <w:szCs w:val="21"/>
              </w:rPr>
              <w:t xml:space="preserve"> Ying</w:t>
            </w:r>
          </w:p>
        </w:tc>
        <w:tc>
          <w:tcPr>
            <w:tcW w:w="1418" w:type="dxa"/>
            <w:vAlign w:val="center"/>
          </w:tcPr>
          <w:p w14:paraId="7EA70440" w14:textId="77777777" w:rsidR="00264021" w:rsidRPr="00CE6915" w:rsidRDefault="00264021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85B04DB" w14:textId="79DA5282" w:rsidR="00264021" w:rsidRPr="00916712" w:rsidRDefault="00CE6915" w:rsidP="009167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2018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06D63E46" w14:textId="7183A24F" w:rsidR="00264021" w:rsidRPr="00916712" w:rsidRDefault="00CE6915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Yang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Yang</w:t>
            </w:r>
            <w:proofErr w:type="spellEnd"/>
          </w:p>
        </w:tc>
        <w:tc>
          <w:tcPr>
            <w:tcW w:w="1099" w:type="dxa"/>
            <w:vAlign w:val="center"/>
          </w:tcPr>
          <w:p w14:paraId="641FA871" w14:textId="182B150B" w:rsidR="00264021" w:rsidRPr="00916712" w:rsidRDefault="00CE6915" w:rsidP="00916712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Yang </w:t>
            </w:r>
            <w:proofErr w:type="spellStart"/>
            <w:r>
              <w:rPr>
                <w:rFonts w:ascii="Times New Roman" w:hint="eastAsia"/>
                <w:sz w:val="21"/>
                <w:szCs w:val="21"/>
              </w:rPr>
              <w:t>Yang</w:t>
            </w:r>
            <w:proofErr w:type="spellEnd"/>
          </w:p>
        </w:tc>
      </w:tr>
      <w:tr w:rsidR="00683FD4" w:rsidRPr="00E579E1" w14:paraId="6C4D6DE1" w14:textId="77777777" w:rsidTr="00B86C1C">
        <w:trPr>
          <w:trHeight w:hRule="exact" w:val="989"/>
          <w:jc w:val="center"/>
        </w:trPr>
        <w:tc>
          <w:tcPr>
            <w:tcW w:w="534" w:type="dxa"/>
            <w:vAlign w:val="center"/>
          </w:tcPr>
          <w:p w14:paraId="38C69C22" w14:textId="77777777" w:rsidR="00264021" w:rsidRDefault="00264021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4394" w:type="dxa"/>
          </w:tcPr>
          <w:p w14:paraId="36609700" w14:textId="573303C4" w:rsidR="00264021" w:rsidRPr="00CE6915" w:rsidRDefault="00CE6915" w:rsidP="00CE6915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CE6915">
              <w:rPr>
                <w:rFonts w:ascii="Times New Roman"/>
                <w:sz w:val="21"/>
                <w:szCs w:val="21"/>
              </w:rPr>
              <w:t>Multi-feature fusion with SVM classification for crime scene investigation image retrieval</w:t>
            </w:r>
          </w:p>
        </w:tc>
        <w:tc>
          <w:tcPr>
            <w:tcW w:w="1984" w:type="dxa"/>
            <w:vAlign w:val="center"/>
          </w:tcPr>
          <w:p w14:paraId="328D9BE4" w14:textId="1582684E" w:rsidR="00264021" w:rsidRPr="00CE6915" w:rsidRDefault="00CE6915" w:rsidP="00CE6915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CE6915">
              <w:rPr>
                <w:rFonts w:ascii="Times New Roman" w:hint="eastAsia"/>
                <w:sz w:val="21"/>
                <w:szCs w:val="21"/>
              </w:rPr>
              <w:t>ICSIP2017</w:t>
            </w:r>
          </w:p>
        </w:tc>
        <w:tc>
          <w:tcPr>
            <w:tcW w:w="1701" w:type="dxa"/>
            <w:vAlign w:val="center"/>
          </w:tcPr>
          <w:p w14:paraId="7DA238D7" w14:textId="5C8F321B" w:rsidR="00264021" w:rsidRPr="00CE6915" w:rsidRDefault="00CE6915" w:rsidP="00CE6915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CE6915">
              <w:rPr>
                <w:rFonts w:ascii="Times New Roman"/>
                <w:sz w:val="21"/>
                <w:szCs w:val="21"/>
              </w:rPr>
              <w:t xml:space="preserve">Ying Liu, Dan Hu, </w:t>
            </w:r>
            <w:proofErr w:type="spellStart"/>
            <w:r w:rsidRPr="00CE6915">
              <w:rPr>
                <w:rFonts w:ascii="Times New Roman"/>
                <w:sz w:val="21"/>
                <w:szCs w:val="21"/>
              </w:rPr>
              <w:t>Fuping</w:t>
            </w:r>
            <w:proofErr w:type="spellEnd"/>
            <w:r w:rsidRPr="00CE6915">
              <w:rPr>
                <w:rFonts w:ascii="Times New Roman"/>
                <w:sz w:val="21"/>
                <w:szCs w:val="21"/>
              </w:rPr>
              <w:t xml:space="preserve"> Wang, </w:t>
            </w:r>
            <w:proofErr w:type="spellStart"/>
            <w:r w:rsidRPr="00CE6915">
              <w:rPr>
                <w:rFonts w:ascii="Times New Roman"/>
                <w:sz w:val="21"/>
                <w:szCs w:val="21"/>
              </w:rPr>
              <w:t>Jiulun</w:t>
            </w:r>
            <w:proofErr w:type="spellEnd"/>
            <w:r w:rsidRPr="00CE6915">
              <w:rPr>
                <w:rFonts w:ascii="Times New Roman"/>
                <w:sz w:val="21"/>
                <w:szCs w:val="21"/>
              </w:rPr>
              <w:t xml:space="preserve"> Fan</w:t>
            </w:r>
          </w:p>
        </w:tc>
        <w:tc>
          <w:tcPr>
            <w:tcW w:w="1418" w:type="dxa"/>
            <w:vAlign w:val="center"/>
          </w:tcPr>
          <w:p w14:paraId="536B8717" w14:textId="77777777" w:rsidR="00264021" w:rsidRPr="00E579E1" w:rsidRDefault="00264021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14:paraId="5F2A6847" w14:textId="3D963096" w:rsidR="00264021" w:rsidRPr="00E579E1" w:rsidRDefault="00CE6915" w:rsidP="00CE6915">
            <w:pPr>
              <w:jc w:val="center"/>
              <w:rPr>
                <w:rFonts w:ascii="宋体" w:hAnsi="宋体"/>
                <w:szCs w:val="21"/>
              </w:rPr>
            </w:pPr>
            <w:r w:rsidRPr="00CE6915">
              <w:rPr>
                <w:rFonts w:ascii="Times New Roman" w:hAnsi="Times New Roman" w:cs="Times New Roman" w:hint="eastAsia"/>
                <w:szCs w:val="21"/>
              </w:rPr>
              <w:t>2017</w:t>
            </w:r>
            <w:r w:rsidRPr="00CE6915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CE6915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CE6915">
              <w:rPr>
                <w:rFonts w:ascii="Times New Roman" w:hAnsi="Times New Roman" w:cs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78EF4D59" w14:textId="281DC3F5" w:rsidR="00264021" w:rsidRPr="00E579E1" w:rsidRDefault="00CE6915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Liu Ying</w:t>
            </w:r>
          </w:p>
        </w:tc>
        <w:tc>
          <w:tcPr>
            <w:tcW w:w="1099" w:type="dxa"/>
            <w:vAlign w:val="center"/>
          </w:tcPr>
          <w:p w14:paraId="0F773C35" w14:textId="6955244F" w:rsidR="00264021" w:rsidRPr="00E579E1" w:rsidRDefault="00CE6915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Liu Ying</w:t>
            </w:r>
          </w:p>
        </w:tc>
      </w:tr>
      <w:tr w:rsidR="00683FD4" w:rsidRPr="00E579E1" w14:paraId="030110FC" w14:textId="77777777" w:rsidTr="00B86C1C">
        <w:trPr>
          <w:trHeight w:hRule="exact" w:val="1131"/>
          <w:jc w:val="center"/>
        </w:trPr>
        <w:tc>
          <w:tcPr>
            <w:tcW w:w="534" w:type="dxa"/>
            <w:vAlign w:val="center"/>
          </w:tcPr>
          <w:p w14:paraId="717D4C84" w14:textId="539D5937" w:rsidR="00264021" w:rsidRPr="00CE6915" w:rsidRDefault="00CE6915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 w:rsidRPr="00CE6915">
              <w:rPr>
                <w:rFonts w:ascii="Times New Roman"/>
                <w:sz w:val="21"/>
                <w:szCs w:val="21"/>
              </w:rPr>
              <w:t>11</w:t>
            </w:r>
          </w:p>
        </w:tc>
        <w:tc>
          <w:tcPr>
            <w:tcW w:w="4394" w:type="dxa"/>
          </w:tcPr>
          <w:p w14:paraId="6EED66DA" w14:textId="73F88232" w:rsidR="00264021" w:rsidRPr="00CE6915" w:rsidRDefault="00CE6915" w:rsidP="00560E3B">
            <w:pPr>
              <w:rPr>
                <w:rFonts w:ascii="Times New Roman" w:hAnsi="Times New Roman" w:cs="Times New Roman"/>
              </w:rPr>
            </w:pPr>
            <w:r w:rsidRPr="00CE6915">
              <w:rPr>
                <w:rFonts w:ascii="Times New Roman" w:hAnsi="Times New Roman" w:cs="Times New Roman"/>
              </w:rPr>
              <w:t>An improved multiple instance learning tracking algorithm based on occlusion detection</w:t>
            </w:r>
          </w:p>
        </w:tc>
        <w:tc>
          <w:tcPr>
            <w:tcW w:w="1984" w:type="dxa"/>
            <w:vAlign w:val="center"/>
          </w:tcPr>
          <w:p w14:paraId="248F9FA0" w14:textId="4F6411C8" w:rsidR="00264021" w:rsidRPr="00E579E1" w:rsidRDefault="00CE6915" w:rsidP="00CE6915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CC72DA">
              <w:rPr>
                <w:rFonts w:ascii="Times New Roman"/>
                <w:sz w:val="21"/>
                <w:szCs w:val="21"/>
              </w:rPr>
              <w:t>ICIEA 2018</w:t>
            </w:r>
          </w:p>
        </w:tc>
        <w:tc>
          <w:tcPr>
            <w:tcW w:w="1701" w:type="dxa"/>
            <w:vAlign w:val="center"/>
          </w:tcPr>
          <w:p w14:paraId="34EB7C4A" w14:textId="2DD73D11" w:rsidR="00264021" w:rsidRPr="00B86C1C" w:rsidRDefault="00B86C1C" w:rsidP="00B86C1C">
            <w:pPr>
              <w:pStyle w:val="a6"/>
              <w:adjustRightInd w:val="0"/>
              <w:spacing w:after="50" w:line="240" w:lineRule="auto"/>
              <w:ind w:firstLineChars="0" w:firstLine="0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Li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  <w:szCs w:val="21"/>
              </w:rPr>
              <w:t>Na,Li</w:t>
            </w:r>
            <w:proofErr w:type="spellEnd"/>
            <w:r>
              <w:rPr>
                <w:rFonts w:ascii="Times New Roman"/>
                <w:sz w:val="21"/>
                <w:szCs w:val="21"/>
              </w:rPr>
              <w:t xml:space="preserve"> Da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/>
                <w:sz w:val="21"/>
                <w:szCs w:val="21"/>
              </w:rPr>
              <w:t>xia</w:t>
            </w:r>
            <w:r>
              <w:rPr>
                <w:rFonts w:ascii="Times New Roman" w:hint="eastAsia"/>
                <w:sz w:val="21"/>
                <w:szCs w:val="21"/>
              </w:rPr>
              <w:t>ng</w:t>
            </w:r>
            <w:proofErr w:type="spellEnd"/>
            <w:r w:rsidRPr="00B86C1C">
              <w:rPr>
                <w:rFonts w:ascii="Times New Roman"/>
                <w:sz w:val="21"/>
                <w:szCs w:val="21"/>
              </w:rPr>
              <w:t>，</w:t>
            </w:r>
            <w:r w:rsidRPr="00B86C1C">
              <w:rPr>
                <w:rFonts w:ascii="Times New Roman"/>
                <w:sz w:val="21"/>
                <w:szCs w:val="21"/>
              </w:rPr>
              <w:t>Liu Wei</w:t>
            </w:r>
            <w:r>
              <w:rPr>
                <w:rFonts w:ascii="Times New Roman" w:hint="eastAsia"/>
                <w:sz w:val="21"/>
                <w:szCs w:val="21"/>
              </w:rPr>
              <w:t xml:space="preserve"> </w:t>
            </w:r>
            <w:proofErr w:type="spellStart"/>
            <w:r w:rsidRPr="00B86C1C">
              <w:rPr>
                <w:rFonts w:ascii="Times New Roman"/>
                <w:sz w:val="21"/>
                <w:szCs w:val="21"/>
              </w:rPr>
              <w:t>hu</w:t>
            </w:r>
            <w:r>
              <w:rPr>
                <w:rFonts w:ascii="Times New Roman" w:hint="eastAsia"/>
                <w:sz w:val="21"/>
                <w:szCs w:val="21"/>
              </w:rPr>
              <w:t>a</w:t>
            </w:r>
            <w:proofErr w:type="spellEnd"/>
            <w:r w:rsidRPr="00B86C1C">
              <w:rPr>
                <w:rFonts w:ascii="Times New Roman"/>
                <w:sz w:val="21"/>
                <w:szCs w:val="21"/>
              </w:rPr>
              <w:t>，</w:t>
            </w:r>
            <w:r w:rsidRPr="00B86C1C">
              <w:rPr>
                <w:rFonts w:ascii="Times New Roman"/>
                <w:sz w:val="21"/>
                <w:szCs w:val="21"/>
              </w:rPr>
              <w:t xml:space="preserve">Qi </w:t>
            </w:r>
            <w:proofErr w:type="spellStart"/>
            <w:r w:rsidRPr="00B86C1C">
              <w:rPr>
                <w:rFonts w:ascii="Times New Roman"/>
                <w:sz w:val="21"/>
                <w:szCs w:val="21"/>
              </w:rPr>
              <w:t>XiuZhen</w:t>
            </w:r>
            <w:proofErr w:type="spellEnd"/>
          </w:p>
        </w:tc>
        <w:tc>
          <w:tcPr>
            <w:tcW w:w="1418" w:type="dxa"/>
            <w:vAlign w:val="center"/>
          </w:tcPr>
          <w:p w14:paraId="490C0171" w14:textId="77777777" w:rsidR="00264021" w:rsidRPr="00E579E1" w:rsidRDefault="00264021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14:paraId="6CA02EBB" w14:textId="43E2D9D6" w:rsidR="00264021" w:rsidRPr="00B86C1C" w:rsidRDefault="00B86C1C" w:rsidP="00B86C1C">
            <w:pPr>
              <w:jc w:val="center"/>
              <w:rPr>
                <w:rFonts w:ascii="宋体" w:hAnsi="宋体"/>
                <w:szCs w:val="21"/>
              </w:rPr>
            </w:pPr>
            <w:r w:rsidRPr="00B86C1C">
              <w:rPr>
                <w:rFonts w:ascii="Times New Roman" w:hint="eastAsia"/>
                <w:szCs w:val="21"/>
              </w:rPr>
              <w:t>2018</w:t>
            </w:r>
            <w:r w:rsidRPr="00B86C1C">
              <w:rPr>
                <w:rFonts w:ascii="Times New Roman" w:hint="eastAsia"/>
                <w:szCs w:val="21"/>
              </w:rPr>
              <w:t>年</w:t>
            </w:r>
            <w:r w:rsidRPr="00B86C1C">
              <w:rPr>
                <w:rFonts w:ascii="Times New Roman" w:hint="eastAsia"/>
                <w:szCs w:val="21"/>
              </w:rPr>
              <w:t>5</w:t>
            </w:r>
            <w:r w:rsidRPr="00B86C1C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582D9E3D" w14:textId="1C93287A" w:rsidR="00264021" w:rsidRPr="00E579E1" w:rsidRDefault="00B86C1C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Li Na</w:t>
            </w:r>
          </w:p>
        </w:tc>
        <w:tc>
          <w:tcPr>
            <w:tcW w:w="1099" w:type="dxa"/>
            <w:vAlign w:val="center"/>
          </w:tcPr>
          <w:p w14:paraId="691C6FFC" w14:textId="56AB93CA" w:rsidR="00264021" w:rsidRPr="00E579E1" w:rsidRDefault="00B86C1C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Li Na</w:t>
            </w:r>
          </w:p>
        </w:tc>
      </w:tr>
      <w:tr w:rsidR="00CE6915" w:rsidRPr="00E579E1" w14:paraId="0B4571FF" w14:textId="77777777" w:rsidTr="00B86C1C">
        <w:trPr>
          <w:trHeight w:hRule="exact" w:val="847"/>
          <w:jc w:val="center"/>
        </w:trPr>
        <w:tc>
          <w:tcPr>
            <w:tcW w:w="534" w:type="dxa"/>
            <w:vAlign w:val="center"/>
          </w:tcPr>
          <w:p w14:paraId="3093A2DA" w14:textId="3BE700CD" w:rsidR="00CE6915" w:rsidRPr="00CE6915" w:rsidRDefault="00B86C1C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12</w:t>
            </w:r>
          </w:p>
        </w:tc>
        <w:tc>
          <w:tcPr>
            <w:tcW w:w="4394" w:type="dxa"/>
            <w:vAlign w:val="center"/>
          </w:tcPr>
          <w:p w14:paraId="2ADB621C" w14:textId="2A45B98F" w:rsidR="00CE6915" w:rsidRPr="000118D6" w:rsidRDefault="00B86C1C" w:rsidP="00CE691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118D6">
              <w:rPr>
                <w:rFonts w:ascii="Times New Roman" w:hAnsi="Times New Roman" w:cs="Times New Roman" w:hint="eastAsia"/>
                <w:szCs w:val="21"/>
              </w:rPr>
              <w:t>现</w:t>
            </w:r>
            <w:proofErr w:type="gramStart"/>
            <w:r w:rsidRPr="000118D6">
              <w:rPr>
                <w:rFonts w:ascii="Times New Roman" w:hAnsi="Times New Roman" w:cs="Times New Roman" w:hint="eastAsia"/>
                <w:szCs w:val="21"/>
              </w:rPr>
              <w:t>勘</w:t>
            </w:r>
            <w:proofErr w:type="gramEnd"/>
            <w:r w:rsidRPr="000118D6">
              <w:rPr>
                <w:rFonts w:ascii="Times New Roman" w:hAnsi="Times New Roman" w:cs="Times New Roman" w:hint="eastAsia"/>
                <w:szCs w:val="21"/>
              </w:rPr>
              <w:t>图像检索综述</w:t>
            </w:r>
          </w:p>
        </w:tc>
        <w:tc>
          <w:tcPr>
            <w:tcW w:w="1984" w:type="dxa"/>
            <w:vAlign w:val="center"/>
          </w:tcPr>
          <w:p w14:paraId="3D4F88A4" w14:textId="161F9BDB" w:rsidR="00CE6915" w:rsidRPr="000118D6" w:rsidRDefault="00B86C1C" w:rsidP="00B86C1C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0118D6">
              <w:rPr>
                <w:rFonts w:ascii="宋体" w:hAnsi="宋体" w:hint="eastAsia"/>
                <w:sz w:val="21"/>
                <w:szCs w:val="21"/>
              </w:rPr>
              <w:t>电子学报</w:t>
            </w:r>
          </w:p>
        </w:tc>
        <w:tc>
          <w:tcPr>
            <w:tcW w:w="1701" w:type="dxa"/>
            <w:vAlign w:val="center"/>
          </w:tcPr>
          <w:p w14:paraId="2F39C575" w14:textId="4B77A9C9" w:rsidR="00CE6915" w:rsidRPr="000118D6" w:rsidRDefault="00B86C1C" w:rsidP="00560E3B">
            <w:pPr>
              <w:pStyle w:val="a6"/>
              <w:adjustRightInd w:val="0"/>
              <w:spacing w:after="50" w:line="240" w:lineRule="auto"/>
              <w:ind w:firstLineChars="0" w:firstLine="0"/>
              <w:outlineLvl w:val="1"/>
              <w:rPr>
                <w:rFonts w:ascii="宋体" w:hAnsi="宋体"/>
                <w:sz w:val="21"/>
                <w:szCs w:val="21"/>
              </w:rPr>
            </w:pPr>
            <w:r w:rsidRPr="000118D6">
              <w:rPr>
                <w:rFonts w:ascii="宋体" w:hAnsi="宋体" w:hint="eastAsia"/>
                <w:sz w:val="21"/>
                <w:szCs w:val="21"/>
              </w:rPr>
              <w:t>刘颖,胡丹,范九伦</w:t>
            </w:r>
          </w:p>
        </w:tc>
        <w:tc>
          <w:tcPr>
            <w:tcW w:w="1418" w:type="dxa"/>
            <w:vAlign w:val="center"/>
          </w:tcPr>
          <w:p w14:paraId="3797F58E" w14:textId="77777777" w:rsidR="00CE6915" w:rsidRPr="000118D6" w:rsidRDefault="00B86C1C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 w:hint="eastAsia"/>
                <w:sz w:val="21"/>
                <w:szCs w:val="21"/>
              </w:rPr>
            </w:pPr>
            <w:r w:rsidRPr="000118D6">
              <w:rPr>
                <w:rFonts w:ascii="宋体" w:hAnsi="宋体" w:hint="eastAsia"/>
                <w:sz w:val="21"/>
                <w:szCs w:val="21"/>
              </w:rPr>
              <w:t>2018年46卷</w:t>
            </w:r>
          </w:p>
          <w:p w14:paraId="5658F717" w14:textId="18F95069" w:rsidR="00B86C1C" w:rsidRPr="000118D6" w:rsidRDefault="00B86C1C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0118D6">
              <w:rPr>
                <w:rFonts w:hint="eastAsia"/>
                <w:sz w:val="21"/>
                <w:szCs w:val="21"/>
              </w:rPr>
              <w:t>761-768</w:t>
            </w:r>
            <w:r w:rsidRPr="000118D6">
              <w:rPr>
                <w:rFonts w:hint="eastAsia"/>
                <w:sz w:val="21"/>
                <w:szCs w:val="21"/>
              </w:rPr>
              <w:t>页</w:t>
            </w:r>
          </w:p>
        </w:tc>
        <w:tc>
          <w:tcPr>
            <w:tcW w:w="992" w:type="dxa"/>
          </w:tcPr>
          <w:p w14:paraId="2E0C022D" w14:textId="397DB7AB" w:rsidR="00CE6915" w:rsidRPr="000118D6" w:rsidRDefault="00B86C1C" w:rsidP="00560E3B">
            <w:pPr>
              <w:rPr>
                <w:rFonts w:ascii="宋体" w:hAnsi="宋体"/>
                <w:szCs w:val="21"/>
              </w:rPr>
            </w:pPr>
            <w:r w:rsidRPr="000118D6">
              <w:rPr>
                <w:rFonts w:ascii="宋体" w:hAnsi="宋体"/>
                <w:szCs w:val="21"/>
              </w:rPr>
              <w:t>2018</w:t>
            </w:r>
            <w:r w:rsidRPr="000118D6">
              <w:rPr>
                <w:rFonts w:ascii="宋体" w:hAnsi="宋体" w:hint="eastAsia"/>
                <w:szCs w:val="21"/>
              </w:rPr>
              <w:t>年3月</w:t>
            </w:r>
          </w:p>
        </w:tc>
        <w:tc>
          <w:tcPr>
            <w:tcW w:w="992" w:type="dxa"/>
            <w:vAlign w:val="center"/>
          </w:tcPr>
          <w:p w14:paraId="1DBC4381" w14:textId="4EFA6729" w:rsidR="00CE6915" w:rsidRPr="000118D6" w:rsidRDefault="00B86C1C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0118D6">
              <w:rPr>
                <w:rFonts w:ascii="宋体" w:hAnsi="宋体" w:hint="eastAsia"/>
                <w:sz w:val="21"/>
                <w:szCs w:val="21"/>
              </w:rPr>
              <w:t>刘颖</w:t>
            </w:r>
          </w:p>
        </w:tc>
        <w:tc>
          <w:tcPr>
            <w:tcW w:w="1099" w:type="dxa"/>
            <w:vAlign w:val="center"/>
          </w:tcPr>
          <w:p w14:paraId="5A766675" w14:textId="7754751F" w:rsidR="00CE6915" w:rsidRPr="000118D6" w:rsidRDefault="00B86C1C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0118D6">
              <w:rPr>
                <w:rFonts w:ascii="宋体" w:hAnsi="宋体" w:hint="eastAsia"/>
                <w:sz w:val="21"/>
                <w:szCs w:val="21"/>
              </w:rPr>
              <w:t>刘颖</w:t>
            </w:r>
          </w:p>
        </w:tc>
      </w:tr>
      <w:tr w:rsidR="00B86C1C" w:rsidRPr="00E579E1" w14:paraId="1B00EC95" w14:textId="77777777" w:rsidTr="00B86C1C">
        <w:trPr>
          <w:trHeight w:hRule="exact" w:val="847"/>
          <w:jc w:val="center"/>
        </w:trPr>
        <w:tc>
          <w:tcPr>
            <w:tcW w:w="534" w:type="dxa"/>
            <w:vAlign w:val="center"/>
          </w:tcPr>
          <w:p w14:paraId="0AC7BDE5" w14:textId="3B981657" w:rsidR="00B86C1C" w:rsidRDefault="000118D6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 w:hint="eastAsia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13</w:t>
            </w:r>
          </w:p>
        </w:tc>
        <w:tc>
          <w:tcPr>
            <w:tcW w:w="4394" w:type="dxa"/>
            <w:vAlign w:val="center"/>
          </w:tcPr>
          <w:p w14:paraId="2BCCA2E1" w14:textId="6A1AEC8C" w:rsidR="00B86C1C" w:rsidRPr="00B86C1C" w:rsidRDefault="000118D6" w:rsidP="00CE6915">
            <w:pPr>
              <w:jc w:val="center"/>
              <w:rPr>
                <w:rFonts w:ascii="Times New Roman" w:hAnsi="Times New Roman" w:cs="Times New Roman" w:hint="eastAsia"/>
              </w:rPr>
            </w:pPr>
            <w:r w:rsidRPr="000118D6">
              <w:rPr>
                <w:rFonts w:ascii="Times New Roman" w:hAnsi="Times New Roman" w:cs="Times New Roman" w:hint="eastAsia"/>
              </w:rPr>
              <w:t>采用多尺度方向微分比率</w:t>
            </w:r>
            <w:proofErr w:type="gramStart"/>
            <w:r w:rsidRPr="000118D6">
              <w:rPr>
                <w:rFonts w:ascii="Times New Roman" w:hAnsi="Times New Roman" w:cs="Times New Roman" w:hint="eastAsia"/>
              </w:rPr>
              <w:t>的角点检测</w:t>
            </w:r>
            <w:proofErr w:type="gramEnd"/>
            <w:r w:rsidRPr="000118D6">
              <w:rPr>
                <w:rFonts w:ascii="Times New Roman" w:hAnsi="Times New Roman" w:cs="Times New Roman" w:hint="eastAsia"/>
              </w:rPr>
              <w:t>算法</w:t>
            </w:r>
          </w:p>
        </w:tc>
        <w:tc>
          <w:tcPr>
            <w:tcW w:w="1984" w:type="dxa"/>
            <w:vAlign w:val="center"/>
          </w:tcPr>
          <w:p w14:paraId="64915D6A" w14:textId="35E1E3E3" w:rsidR="00B86C1C" w:rsidRPr="00B86C1C" w:rsidRDefault="000118D6" w:rsidP="00B86C1C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 w:hint="eastAsia"/>
                <w:sz w:val="21"/>
                <w:szCs w:val="21"/>
              </w:rPr>
            </w:pPr>
            <w:r w:rsidRPr="000118D6">
              <w:rPr>
                <w:rFonts w:ascii="宋体" w:hAnsi="宋体" w:hint="eastAsia"/>
                <w:sz w:val="21"/>
                <w:szCs w:val="21"/>
              </w:rPr>
              <w:t>西安交通大学学报</w:t>
            </w:r>
          </w:p>
        </w:tc>
        <w:tc>
          <w:tcPr>
            <w:tcW w:w="1701" w:type="dxa"/>
            <w:vAlign w:val="center"/>
          </w:tcPr>
          <w:p w14:paraId="37B996E2" w14:textId="3FF36E95" w:rsidR="00B86C1C" w:rsidRPr="00B86C1C" w:rsidRDefault="000118D6" w:rsidP="00560E3B">
            <w:pPr>
              <w:pStyle w:val="a6"/>
              <w:adjustRightInd w:val="0"/>
              <w:spacing w:after="50" w:line="240" w:lineRule="auto"/>
              <w:ind w:firstLineChars="0" w:firstLine="0"/>
              <w:outlineLvl w:val="1"/>
              <w:rPr>
                <w:rFonts w:ascii="宋体" w:hAnsi="宋体" w:hint="eastAsia"/>
                <w:sz w:val="21"/>
                <w:szCs w:val="21"/>
              </w:rPr>
            </w:pPr>
            <w:r w:rsidRPr="00222795">
              <w:rPr>
                <w:rFonts w:hint="eastAsia"/>
              </w:rPr>
              <w:t>王富平，水鹏朗</w:t>
            </w:r>
          </w:p>
        </w:tc>
        <w:tc>
          <w:tcPr>
            <w:tcW w:w="1418" w:type="dxa"/>
            <w:vAlign w:val="center"/>
          </w:tcPr>
          <w:p w14:paraId="65DE1ABD" w14:textId="195485E3" w:rsidR="00B86C1C" w:rsidRDefault="000118D6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2016年50卷</w:t>
            </w:r>
            <w:r w:rsidRPr="00222795">
              <w:rPr>
                <w:rFonts w:hint="eastAsia"/>
              </w:rPr>
              <w:t>68-75</w:t>
            </w:r>
            <w:r>
              <w:rPr>
                <w:rFonts w:hint="eastAsia"/>
              </w:rPr>
              <w:t>页</w:t>
            </w:r>
          </w:p>
        </w:tc>
        <w:tc>
          <w:tcPr>
            <w:tcW w:w="992" w:type="dxa"/>
          </w:tcPr>
          <w:p w14:paraId="14B4BF2C" w14:textId="0929B46F" w:rsidR="00B86C1C" w:rsidRDefault="000118D6" w:rsidP="00560E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年4月</w:t>
            </w:r>
          </w:p>
        </w:tc>
        <w:tc>
          <w:tcPr>
            <w:tcW w:w="992" w:type="dxa"/>
            <w:vAlign w:val="center"/>
          </w:tcPr>
          <w:p w14:paraId="7516ADC8" w14:textId="52D10EC9" w:rsidR="00B86C1C" w:rsidRPr="00B86C1C" w:rsidRDefault="000118D6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王富平</w:t>
            </w:r>
          </w:p>
        </w:tc>
        <w:tc>
          <w:tcPr>
            <w:tcW w:w="1099" w:type="dxa"/>
            <w:vAlign w:val="center"/>
          </w:tcPr>
          <w:p w14:paraId="0215D7B5" w14:textId="395CE4D2" w:rsidR="00B86C1C" w:rsidRPr="00B86C1C" w:rsidRDefault="000118D6" w:rsidP="00560E3B">
            <w:pPr>
              <w:pStyle w:val="a6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王富平</w:t>
            </w:r>
          </w:p>
        </w:tc>
      </w:tr>
    </w:tbl>
    <w:p w14:paraId="5AF53F61" w14:textId="77777777" w:rsidR="00264021" w:rsidRPr="00E579E1" w:rsidRDefault="00264021" w:rsidP="00264021">
      <w:pPr>
        <w:pStyle w:val="a6"/>
        <w:ind w:firstLineChars="0" w:firstLine="0"/>
        <w:jc w:val="center"/>
        <w:outlineLvl w:val="1"/>
        <w:rPr>
          <w:rFonts w:ascii="宋体" w:hAnsi="宋体" w:cs="Courier"/>
          <w:b/>
          <w:kern w:val="0"/>
          <w:sz w:val="28"/>
          <w:szCs w:val="28"/>
        </w:rPr>
      </w:pPr>
      <w:r w:rsidRPr="00E579E1">
        <w:rPr>
          <w:rFonts w:ascii="宋体" w:hAnsi="宋体" w:cs="Courier"/>
          <w:b/>
          <w:kern w:val="0"/>
          <w:sz w:val="28"/>
          <w:szCs w:val="28"/>
        </w:rPr>
        <w:lastRenderedPageBreak/>
        <w:t>主要知识产权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证明</w:t>
      </w:r>
      <w:r w:rsidRPr="00E579E1">
        <w:rPr>
          <w:rFonts w:ascii="宋体" w:hAnsi="宋体" w:cs="Courier"/>
          <w:b/>
          <w:kern w:val="0"/>
          <w:sz w:val="28"/>
          <w:szCs w:val="28"/>
        </w:rPr>
        <w:t>目录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（</w:t>
      </w:r>
      <w:r w:rsidRPr="00E579E1">
        <w:rPr>
          <w:rFonts w:ascii="宋体" w:hAnsi="宋体" w:cs="Courier"/>
          <w:b/>
          <w:kern w:val="0"/>
          <w:sz w:val="28"/>
          <w:szCs w:val="28"/>
        </w:rPr>
        <w:t>限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10条）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418"/>
        <w:gridCol w:w="835"/>
        <w:gridCol w:w="1433"/>
        <w:gridCol w:w="1260"/>
        <w:gridCol w:w="1276"/>
        <w:gridCol w:w="1559"/>
        <w:gridCol w:w="1859"/>
        <w:gridCol w:w="1134"/>
      </w:tblGrid>
      <w:tr w:rsidR="00264021" w:rsidRPr="00E579E1" w14:paraId="613CF0D8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0D8D500C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知识产权类别</w:t>
            </w:r>
          </w:p>
        </w:tc>
        <w:tc>
          <w:tcPr>
            <w:tcW w:w="3418" w:type="dxa"/>
            <w:vAlign w:val="center"/>
          </w:tcPr>
          <w:p w14:paraId="0144A4BF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知识产权具体</w:t>
            </w:r>
            <w:r w:rsidRPr="00E579E1">
              <w:rPr>
                <w:rFonts w:ascii="宋体" w:hAnsi="宋体"/>
                <w:sz w:val="21"/>
                <w:szCs w:val="21"/>
              </w:rPr>
              <w:t>名称</w:t>
            </w:r>
          </w:p>
        </w:tc>
        <w:tc>
          <w:tcPr>
            <w:tcW w:w="835" w:type="dxa"/>
            <w:vAlign w:val="center"/>
          </w:tcPr>
          <w:p w14:paraId="4170D255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国</w:t>
            </w:r>
            <w:r w:rsidRPr="00E579E1">
              <w:rPr>
                <w:rFonts w:ascii="宋体" w:hAnsi="宋体" w:hint="eastAsia"/>
                <w:sz w:val="21"/>
                <w:szCs w:val="21"/>
              </w:rPr>
              <w:t>家</w:t>
            </w:r>
          </w:p>
          <w:p w14:paraId="2041E165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/>
                <w:sz w:val="21"/>
                <w:szCs w:val="21"/>
              </w:rPr>
              <w:t>（</w:t>
            </w:r>
            <w:r w:rsidRPr="00E579E1">
              <w:rPr>
                <w:rFonts w:ascii="宋体" w:hAnsi="宋体" w:hint="eastAsia"/>
                <w:sz w:val="21"/>
                <w:szCs w:val="21"/>
              </w:rPr>
              <w:t>地</w:t>
            </w:r>
            <w:r w:rsidRPr="00E579E1">
              <w:rPr>
                <w:rFonts w:ascii="宋体" w:hAnsi="宋体"/>
                <w:sz w:val="21"/>
                <w:szCs w:val="21"/>
              </w:rPr>
              <w:t>区）</w:t>
            </w:r>
          </w:p>
        </w:tc>
        <w:tc>
          <w:tcPr>
            <w:tcW w:w="1433" w:type="dxa"/>
            <w:vAlign w:val="center"/>
          </w:tcPr>
          <w:p w14:paraId="1A70AED1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授权号</w:t>
            </w:r>
          </w:p>
        </w:tc>
        <w:tc>
          <w:tcPr>
            <w:tcW w:w="1260" w:type="dxa"/>
            <w:vAlign w:val="center"/>
          </w:tcPr>
          <w:p w14:paraId="6FEF5A92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授权日期</w:t>
            </w:r>
          </w:p>
        </w:tc>
        <w:tc>
          <w:tcPr>
            <w:tcW w:w="1276" w:type="dxa"/>
            <w:vAlign w:val="center"/>
          </w:tcPr>
          <w:p w14:paraId="4C727A4A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1559" w:type="dxa"/>
            <w:vAlign w:val="center"/>
          </w:tcPr>
          <w:p w14:paraId="5ECA4E69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权利人</w:t>
            </w:r>
          </w:p>
        </w:tc>
        <w:tc>
          <w:tcPr>
            <w:tcW w:w="1859" w:type="dxa"/>
            <w:vAlign w:val="center"/>
          </w:tcPr>
          <w:p w14:paraId="122EF0B5" w14:textId="77777777" w:rsidR="00264021" w:rsidRPr="00E579E1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E579E1">
              <w:rPr>
                <w:rFonts w:ascii="宋体" w:hAnsi="宋体" w:hint="eastAsia"/>
                <w:sz w:val="21"/>
                <w:szCs w:val="21"/>
              </w:rPr>
              <w:t>发明人</w:t>
            </w:r>
          </w:p>
        </w:tc>
        <w:tc>
          <w:tcPr>
            <w:tcW w:w="1134" w:type="dxa"/>
          </w:tcPr>
          <w:p w14:paraId="2DD50C13" w14:textId="77777777" w:rsidR="00264021" w:rsidRPr="00A97A25" w:rsidRDefault="00264021" w:rsidP="00560E3B">
            <w:pPr>
              <w:pStyle w:val="a6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97A25">
              <w:rPr>
                <w:rFonts w:ascii="宋体" w:hAnsi="宋体" w:hint="eastAsia"/>
                <w:color w:val="000000"/>
                <w:sz w:val="21"/>
                <w:szCs w:val="21"/>
              </w:rPr>
              <w:t>专利有效状态</w:t>
            </w:r>
          </w:p>
        </w:tc>
      </w:tr>
      <w:tr w:rsidR="00BC296D" w:rsidRPr="00E579E1" w14:paraId="743C805E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79F0744B" w14:textId="14C4CDA8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发明专利</w:t>
            </w:r>
          </w:p>
        </w:tc>
        <w:tc>
          <w:tcPr>
            <w:tcW w:w="3418" w:type="dxa"/>
            <w:vAlign w:val="center"/>
          </w:tcPr>
          <w:p w14:paraId="18AA5BAF" w14:textId="5D126FD6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一种合成多幅不同曝光度图像的方法</w:t>
            </w:r>
          </w:p>
        </w:tc>
        <w:tc>
          <w:tcPr>
            <w:tcW w:w="835" w:type="dxa"/>
            <w:vAlign w:val="center"/>
          </w:tcPr>
          <w:p w14:paraId="5A8BF48E" w14:textId="27593B5C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4631DD54" w14:textId="2547115D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CN</w:t>
            </w:r>
            <w:r w:rsidRPr="00DD7610">
              <w:rPr>
                <w:rFonts w:ascii="宋体" w:hAnsi="宋体"/>
                <w:sz w:val="21"/>
                <w:szCs w:val="21"/>
              </w:rPr>
              <w:t>201610355263.3</w:t>
            </w:r>
          </w:p>
        </w:tc>
        <w:tc>
          <w:tcPr>
            <w:tcW w:w="1260" w:type="dxa"/>
            <w:vAlign w:val="center"/>
          </w:tcPr>
          <w:p w14:paraId="0204AF05" w14:textId="3271E791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DD7610">
              <w:rPr>
                <w:rFonts w:ascii="宋体" w:hAnsi="宋体"/>
                <w:sz w:val="21"/>
                <w:szCs w:val="21"/>
              </w:rPr>
              <w:t>2019.08.09</w:t>
            </w:r>
          </w:p>
        </w:tc>
        <w:tc>
          <w:tcPr>
            <w:tcW w:w="1276" w:type="dxa"/>
            <w:vAlign w:val="center"/>
          </w:tcPr>
          <w:p w14:paraId="08BAFB95" w14:textId="56CD63CA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ZL</w:t>
            </w:r>
            <w:r w:rsidRPr="00DD7610">
              <w:rPr>
                <w:rFonts w:ascii="宋体" w:hAnsi="宋体"/>
                <w:sz w:val="21"/>
                <w:szCs w:val="21"/>
              </w:rPr>
              <w:t>201610355263.3</w:t>
            </w:r>
          </w:p>
        </w:tc>
        <w:tc>
          <w:tcPr>
            <w:tcW w:w="1559" w:type="dxa"/>
            <w:vAlign w:val="center"/>
          </w:tcPr>
          <w:p w14:paraId="08522F6B" w14:textId="3BCEECA0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1859" w:type="dxa"/>
            <w:vAlign w:val="center"/>
          </w:tcPr>
          <w:p w14:paraId="53F1CD63" w14:textId="632BB906" w:rsidR="00BC296D" w:rsidRPr="00E579E1" w:rsidRDefault="00BC296D" w:rsidP="00BC296D">
            <w:pPr>
              <w:pStyle w:val="a6"/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刘卫华</w:t>
            </w:r>
            <w:r>
              <w:rPr>
                <w:rFonts w:ascii="宋体" w:hAnsi="宋体" w:hint="eastAsia"/>
                <w:sz w:val="21"/>
                <w:szCs w:val="21"/>
              </w:rPr>
              <w:t>，吴小峰</w:t>
            </w:r>
          </w:p>
        </w:tc>
        <w:tc>
          <w:tcPr>
            <w:tcW w:w="1134" w:type="dxa"/>
            <w:vAlign w:val="center"/>
          </w:tcPr>
          <w:p w14:paraId="7E614261" w14:textId="07790CCB" w:rsidR="00BC296D" w:rsidRPr="007D21AF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 w:cs="Arial"/>
                <w:color w:val="FF0000"/>
                <w:kern w:val="0"/>
                <w:sz w:val="21"/>
                <w:szCs w:val="21"/>
              </w:rPr>
            </w:pPr>
            <w:r w:rsidRPr="005D0947">
              <w:rPr>
                <w:rFonts w:ascii="宋体" w:hAnsi="宋体" w:hint="eastAsia"/>
                <w:sz w:val="21"/>
                <w:szCs w:val="21"/>
              </w:rPr>
              <w:t>专利权有效</w:t>
            </w:r>
          </w:p>
        </w:tc>
      </w:tr>
      <w:tr w:rsidR="00BC296D" w:rsidRPr="00E579E1" w14:paraId="59B0E2EE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50157D2D" w14:textId="2A703EF0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发明专利</w:t>
            </w:r>
          </w:p>
        </w:tc>
        <w:tc>
          <w:tcPr>
            <w:tcW w:w="3418" w:type="dxa"/>
            <w:vAlign w:val="center"/>
          </w:tcPr>
          <w:p w14:paraId="636FF7E5" w14:textId="2F2B3ED3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1757F2">
              <w:rPr>
                <w:rFonts w:ascii="宋体" w:hAnsi="宋体" w:hint="eastAsia"/>
                <w:sz w:val="21"/>
                <w:szCs w:val="21"/>
              </w:rPr>
              <w:t>一种车牌</w:t>
            </w:r>
            <w:proofErr w:type="gramStart"/>
            <w:r w:rsidRPr="001757F2">
              <w:rPr>
                <w:rFonts w:ascii="宋体" w:hAnsi="宋体" w:hint="eastAsia"/>
                <w:sz w:val="21"/>
                <w:szCs w:val="21"/>
              </w:rPr>
              <w:t>图像超</w:t>
            </w:r>
            <w:proofErr w:type="gramEnd"/>
            <w:r w:rsidRPr="001757F2">
              <w:rPr>
                <w:rFonts w:ascii="宋体" w:hAnsi="宋体" w:hint="eastAsia"/>
                <w:sz w:val="21"/>
                <w:szCs w:val="21"/>
              </w:rPr>
              <w:t>分辨率重建的方法</w:t>
            </w:r>
          </w:p>
        </w:tc>
        <w:tc>
          <w:tcPr>
            <w:tcW w:w="835" w:type="dxa"/>
            <w:vAlign w:val="center"/>
          </w:tcPr>
          <w:p w14:paraId="5985F025" w14:textId="291602FD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025AA120" w14:textId="4C7D71AF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B378E8">
              <w:rPr>
                <w:rFonts w:ascii="宋体" w:hAnsi="宋体"/>
                <w:sz w:val="21"/>
                <w:szCs w:val="21"/>
              </w:rPr>
              <w:t>CN201810135950.3</w:t>
            </w:r>
          </w:p>
        </w:tc>
        <w:tc>
          <w:tcPr>
            <w:tcW w:w="1260" w:type="dxa"/>
            <w:vAlign w:val="center"/>
          </w:tcPr>
          <w:p w14:paraId="69E3E864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574521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03FD0D" w14:textId="3C024F21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1859" w:type="dxa"/>
            <w:vAlign w:val="center"/>
          </w:tcPr>
          <w:p w14:paraId="260F8B14" w14:textId="49EC6F4F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毕萍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>
              <w:rPr>
                <w:rFonts w:ascii="宋体" w:hAnsi="宋体"/>
                <w:sz w:val="21"/>
                <w:szCs w:val="21"/>
              </w:rPr>
              <w:t>杨洋</w:t>
            </w:r>
          </w:p>
        </w:tc>
        <w:tc>
          <w:tcPr>
            <w:tcW w:w="1134" w:type="dxa"/>
            <w:vAlign w:val="center"/>
          </w:tcPr>
          <w:p w14:paraId="3D575050" w14:textId="77777777" w:rsidR="00BC296D" w:rsidRPr="007D21AF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BC296D" w:rsidRPr="00E579E1" w14:paraId="2DE5D742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71FEA471" w14:textId="422A703A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软件著作权</w:t>
            </w:r>
          </w:p>
        </w:tc>
        <w:tc>
          <w:tcPr>
            <w:tcW w:w="3418" w:type="dxa"/>
            <w:vAlign w:val="center"/>
          </w:tcPr>
          <w:p w14:paraId="50F7770A" w14:textId="71203FB4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DC7CE5">
              <w:rPr>
                <w:rFonts w:ascii="宋体" w:hAnsi="宋体"/>
                <w:sz w:val="21"/>
                <w:szCs w:val="21"/>
              </w:rPr>
              <w:t>车牌</w:t>
            </w:r>
            <w:proofErr w:type="gramStart"/>
            <w:r w:rsidRPr="00DC7CE5">
              <w:rPr>
                <w:rFonts w:ascii="宋体" w:hAnsi="宋体"/>
                <w:sz w:val="21"/>
                <w:szCs w:val="21"/>
              </w:rPr>
              <w:t>图像超</w:t>
            </w:r>
            <w:proofErr w:type="gramEnd"/>
            <w:r w:rsidRPr="00DC7CE5">
              <w:rPr>
                <w:rFonts w:ascii="宋体" w:hAnsi="宋体"/>
                <w:sz w:val="21"/>
                <w:szCs w:val="21"/>
              </w:rPr>
              <w:t>分辨率处理系统V1.0</w:t>
            </w:r>
          </w:p>
        </w:tc>
        <w:tc>
          <w:tcPr>
            <w:tcW w:w="835" w:type="dxa"/>
            <w:vAlign w:val="center"/>
          </w:tcPr>
          <w:p w14:paraId="409E9B5E" w14:textId="7D38C609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1FBB2BBC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A8982D1" w14:textId="06124BD2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2018.01.15</w:t>
            </w:r>
          </w:p>
        </w:tc>
        <w:tc>
          <w:tcPr>
            <w:tcW w:w="1276" w:type="dxa"/>
            <w:vAlign w:val="center"/>
          </w:tcPr>
          <w:p w14:paraId="386C7C9E" w14:textId="06F37735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DC7CE5">
              <w:rPr>
                <w:rFonts w:ascii="宋体" w:hAnsi="宋体"/>
                <w:sz w:val="21"/>
                <w:szCs w:val="21"/>
              </w:rPr>
              <w:t>2018SR289288</w:t>
            </w:r>
          </w:p>
        </w:tc>
        <w:tc>
          <w:tcPr>
            <w:tcW w:w="1559" w:type="dxa"/>
            <w:vAlign w:val="center"/>
          </w:tcPr>
          <w:p w14:paraId="34F59A6E" w14:textId="3FA26E7E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1859" w:type="dxa"/>
            <w:vAlign w:val="center"/>
          </w:tcPr>
          <w:p w14:paraId="4D32506B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43E646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BC296D" w:rsidRPr="00E579E1" w14:paraId="351C6F04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657FD1EC" w14:textId="4530DD68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发明专利</w:t>
            </w:r>
          </w:p>
        </w:tc>
        <w:tc>
          <w:tcPr>
            <w:tcW w:w="3418" w:type="dxa"/>
            <w:vAlign w:val="center"/>
          </w:tcPr>
          <w:p w14:paraId="73A5277E" w14:textId="7EAABE9C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1D19E5">
              <w:rPr>
                <w:rFonts w:ascii="宋体" w:hAnsi="宋体" w:hint="eastAsia"/>
                <w:sz w:val="21"/>
                <w:szCs w:val="21"/>
              </w:rPr>
              <w:t>H.265/HEVC图像层码率控制方法</w:t>
            </w:r>
          </w:p>
        </w:tc>
        <w:tc>
          <w:tcPr>
            <w:tcW w:w="835" w:type="dxa"/>
            <w:vAlign w:val="center"/>
          </w:tcPr>
          <w:p w14:paraId="21E90808" w14:textId="775F7316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03E5ED1B" w14:textId="23CEFBF8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B53A51">
              <w:rPr>
                <w:rFonts w:ascii="宋体" w:hAnsi="宋体"/>
                <w:sz w:val="21"/>
                <w:szCs w:val="21"/>
              </w:rPr>
              <w:t>CN201710710995.4</w:t>
            </w:r>
          </w:p>
        </w:tc>
        <w:tc>
          <w:tcPr>
            <w:tcW w:w="1260" w:type="dxa"/>
            <w:vAlign w:val="center"/>
          </w:tcPr>
          <w:p w14:paraId="26C5E240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8588FF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E546A5" w14:textId="284FB7F6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  <w:r>
              <w:rPr>
                <w:rFonts w:ascii="宋体" w:hAnsi="宋体" w:hint="eastAsia"/>
                <w:sz w:val="21"/>
                <w:szCs w:val="21"/>
              </w:rPr>
              <w:t>，陕西师范大学</w:t>
            </w:r>
          </w:p>
        </w:tc>
        <w:tc>
          <w:tcPr>
            <w:tcW w:w="1859" w:type="dxa"/>
            <w:vAlign w:val="center"/>
          </w:tcPr>
          <w:p w14:paraId="0FD427FF" w14:textId="155118A9" w:rsidR="00BC296D" w:rsidRPr="00E579E1" w:rsidRDefault="00BC296D" w:rsidP="00BC296D">
            <w:pPr>
              <w:pStyle w:val="a6"/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proofErr w:type="gramStart"/>
            <w:r w:rsidRPr="00B53A51">
              <w:rPr>
                <w:rFonts w:ascii="宋体" w:hAnsi="宋体" w:hint="eastAsia"/>
                <w:sz w:val="21"/>
                <w:szCs w:val="21"/>
              </w:rPr>
              <w:t>公衍超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Pr="00B53A51">
              <w:rPr>
                <w:rFonts w:ascii="宋体" w:hAnsi="宋体" w:hint="eastAsia"/>
                <w:sz w:val="21"/>
                <w:szCs w:val="21"/>
              </w:rPr>
              <w:t>杨楷芳</w:t>
            </w:r>
          </w:p>
        </w:tc>
        <w:tc>
          <w:tcPr>
            <w:tcW w:w="1134" w:type="dxa"/>
            <w:vAlign w:val="center"/>
          </w:tcPr>
          <w:p w14:paraId="590F2572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BC296D" w:rsidRPr="00E579E1" w14:paraId="5EABF633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1EDBB5CF" w14:textId="6A4AF69C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发明专利</w:t>
            </w:r>
          </w:p>
        </w:tc>
        <w:tc>
          <w:tcPr>
            <w:tcW w:w="3418" w:type="dxa"/>
            <w:vAlign w:val="center"/>
          </w:tcPr>
          <w:p w14:paraId="6DDA995E" w14:textId="58E39C55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2C5F1B">
              <w:rPr>
                <w:rFonts w:ascii="宋体" w:hAnsi="宋体" w:hint="eastAsia"/>
                <w:sz w:val="21"/>
                <w:szCs w:val="21"/>
              </w:rPr>
              <w:t>一种</w:t>
            </w:r>
            <w:proofErr w:type="gramStart"/>
            <w:r w:rsidRPr="002C5F1B">
              <w:rPr>
                <w:rFonts w:ascii="宋体" w:hAnsi="宋体" w:hint="eastAsia"/>
                <w:sz w:val="21"/>
                <w:szCs w:val="21"/>
              </w:rPr>
              <w:t>基于位</w:t>
            </w:r>
            <w:proofErr w:type="gramEnd"/>
            <w:r w:rsidRPr="002C5F1B">
              <w:rPr>
                <w:rFonts w:ascii="宋体" w:hAnsi="宋体" w:hint="eastAsia"/>
                <w:sz w:val="21"/>
                <w:szCs w:val="21"/>
              </w:rPr>
              <w:t>平面的运动目标跟踪方法</w:t>
            </w:r>
          </w:p>
        </w:tc>
        <w:tc>
          <w:tcPr>
            <w:tcW w:w="835" w:type="dxa"/>
            <w:vAlign w:val="center"/>
          </w:tcPr>
          <w:p w14:paraId="763A9CD0" w14:textId="2EF144AB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419EC688" w14:textId="78E41B26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2C5F1B">
              <w:rPr>
                <w:rFonts w:ascii="宋体" w:hAnsi="宋体"/>
                <w:sz w:val="21"/>
                <w:szCs w:val="21"/>
              </w:rPr>
              <w:t>CN201510147895.6</w:t>
            </w:r>
          </w:p>
        </w:tc>
        <w:tc>
          <w:tcPr>
            <w:tcW w:w="1260" w:type="dxa"/>
            <w:vAlign w:val="center"/>
          </w:tcPr>
          <w:p w14:paraId="033329B3" w14:textId="61F28880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2C5F1B">
              <w:rPr>
                <w:rFonts w:ascii="宋体" w:hAnsi="宋体"/>
                <w:sz w:val="21"/>
                <w:szCs w:val="21"/>
              </w:rPr>
              <w:t>2019.03.29</w:t>
            </w:r>
          </w:p>
        </w:tc>
        <w:tc>
          <w:tcPr>
            <w:tcW w:w="1276" w:type="dxa"/>
            <w:vAlign w:val="center"/>
          </w:tcPr>
          <w:p w14:paraId="5CD366C8" w14:textId="306B6E8B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ZL</w:t>
            </w:r>
            <w:r w:rsidRPr="002C5F1B">
              <w:rPr>
                <w:rFonts w:ascii="宋体" w:hAnsi="宋体"/>
                <w:sz w:val="21"/>
                <w:szCs w:val="21"/>
              </w:rPr>
              <w:t>201510147895.6</w:t>
            </w:r>
          </w:p>
        </w:tc>
        <w:tc>
          <w:tcPr>
            <w:tcW w:w="1559" w:type="dxa"/>
            <w:vAlign w:val="center"/>
          </w:tcPr>
          <w:p w14:paraId="351AEDB0" w14:textId="2042792A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1859" w:type="dxa"/>
            <w:vAlign w:val="center"/>
          </w:tcPr>
          <w:p w14:paraId="651D3A0C" w14:textId="37A55B79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B66E2F">
              <w:rPr>
                <w:rFonts w:ascii="宋体" w:hAnsi="宋体" w:hint="eastAsia"/>
                <w:sz w:val="21"/>
                <w:szCs w:val="21"/>
              </w:rPr>
              <w:t>李娜;刘颖;李大湘;刘卫华;王殿伟;陈俊艳;李凯;</w:t>
            </w:r>
          </w:p>
        </w:tc>
        <w:tc>
          <w:tcPr>
            <w:tcW w:w="1134" w:type="dxa"/>
            <w:vAlign w:val="center"/>
          </w:tcPr>
          <w:p w14:paraId="2D48D8A5" w14:textId="5DB31390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hyperlink r:id="rId7" w:tgtFrame="_blank" w:history="1">
              <w:r w:rsidRPr="001757F2">
                <w:rPr>
                  <w:rFonts w:ascii="宋体" w:hAnsi="宋体" w:hint="eastAsia"/>
                </w:rPr>
                <w:t>专利权</w:t>
              </w:r>
            </w:hyperlink>
            <w:r w:rsidRPr="001757F2">
              <w:rPr>
                <w:rFonts w:ascii="宋体" w:hAnsi="宋体" w:hint="eastAsia"/>
                <w:sz w:val="21"/>
                <w:szCs w:val="21"/>
              </w:rPr>
              <w:t>有效</w:t>
            </w:r>
          </w:p>
        </w:tc>
      </w:tr>
      <w:tr w:rsidR="00BC296D" w:rsidRPr="00E579E1" w14:paraId="25C51902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0610EE94" w14:textId="1497E070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软件著作权</w:t>
            </w:r>
          </w:p>
        </w:tc>
        <w:tc>
          <w:tcPr>
            <w:tcW w:w="3418" w:type="dxa"/>
            <w:vAlign w:val="center"/>
          </w:tcPr>
          <w:p w14:paraId="529D5465" w14:textId="2189D5DF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B378E8">
              <w:rPr>
                <w:rFonts w:ascii="宋体" w:hAnsi="宋体" w:hint="eastAsia"/>
                <w:sz w:val="21"/>
                <w:szCs w:val="21"/>
              </w:rPr>
              <w:t>基于视频的运动目标跟踪软件V1.0</w:t>
            </w:r>
          </w:p>
        </w:tc>
        <w:tc>
          <w:tcPr>
            <w:tcW w:w="835" w:type="dxa"/>
            <w:vAlign w:val="center"/>
          </w:tcPr>
          <w:p w14:paraId="78BB7C1B" w14:textId="3FDE93CB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4B951AB5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22E782F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C5622A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53BCDA" w14:textId="312F098A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1859" w:type="dxa"/>
            <w:vAlign w:val="center"/>
          </w:tcPr>
          <w:p w14:paraId="0D80B7A3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11A3C9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BC296D" w:rsidRPr="00E579E1" w14:paraId="18D21262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155D240B" w14:textId="58D8AD09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发明专利</w:t>
            </w:r>
          </w:p>
        </w:tc>
        <w:tc>
          <w:tcPr>
            <w:tcW w:w="3418" w:type="dxa"/>
            <w:vAlign w:val="center"/>
          </w:tcPr>
          <w:p w14:paraId="313C63F5" w14:textId="0B730764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EE0E6B">
              <w:rPr>
                <w:rFonts w:ascii="宋体" w:hAnsi="宋体" w:hint="eastAsia"/>
                <w:sz w:val="21"/>
                <w:szCs w:val="21"/>
              </w:rPr>
              <w:t>一种用于分割监控视频中存在粘连车辆的方法</w:t>
            </w:r>
          </w:p>
        </w:tc>
        <w:tc>
          <w:tcPr>
            <w:tcW w:w="835" w:type="dxa"/>
            <w:vAlign w:val="center"/>
          </w:tcPr>
          <w:p w14:paraId="74D37D0D" w14:textId="56EF47FD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70714DC3" w14:textId="34A9ABBF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CN</w:t>
            </w:r>
            <w:r w:rsidRPr="00EE0E6B">
              <w:rPr>
                <w:rFonts w:ascii="宋体" w:hAnsi="宋体"/>
                <w:sz w:val="21"/>
                <w:szCs w:val="21"/>
              </w:rPr>
              <w:t>201510109679.2</w:t>
            </w:r>
          </w:p>
        </w:tc>
        <w:tc>
          <w:tcPr>
            <w:tcW w:w="1260" w:type="dxa"/>
            <w:vAlign w:val="center"/>
          </w:tcPr>
          <w:p w14:paraId="45C11D5D" w14:textId="6C2E9B5F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D213F6">
              <w:rPr>
                <w:rFonts w:ascii="宋体" w:hAnsi="宋体"/>
                <w:sz w:val="21"/>
                <w:szCs w:val="21"/>
              </w:rPr>
              <w:t>2019.06.18</w:t>
            </w:r>
          </w:p>
        </w:tc>
        <w:tc>
          <w:tcPr>
            <w:tcW w:w="1276" w:type="dxa"/>
            <w:vAlign w:val="center"/>
          </w:tcPr>
          <w:p w14:paraId="1C904570" w14:textId="530B754F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ZL</w:t>
            </w:r>
            <w:r w:rsidRPr="00BF40F8">
              <w:rPr>
                <w:rFonts w:ascii="宋体" w:hAnsi="宋体"/>
                <w:sz w:val="21"/>
                <w:szCs w:val="21"/>
              </w:rPr>
              <w:t>201510109679.2</w:t>
            </w:r>
          </w:p>
        </w:tc>
        <w:tc>
          <w:tcPr>
            <w:tcW w:w="1559" w:type="dxa"/>
            <w:vAlign w:val="center"/>
          </w:tcPr>
          <w:p w14:paraId="65C4AC8E" w14:textId="748DBF55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1859" w:type="dxa"/>
            <w:vAlign w:val="center"/>
          </w:tcPr>
          <w:p w14:paraId="451CBFBE" w14:textId="3A0256A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BF40F8">
              <w:rPr>
                <w:rFonts w:ascii="宋体" w:hAnsi="宋体" w:hint="eastAsia"/>
                <w:sz w:val="21"/>
                <w:szCs w:val="21"/>
              </w:rPr>
              <w:t>李娜;刘颖;李大湘;毕萍;王倩;陈俊艳;</w:t>
            </w:r>
          </w:p>
        </w:tc>
        <w:tc>
          <w:tcPr>
            <w:tcW w:w="1134" w:type="dxa"/>
            <w:vAlign w:val="center"/>
          </w:tcPr>
          <w:p w14:paraId="7AF4B509" w14:textId="06C30842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hyperlink r:id="rId8" w:tgtFrame="_blank" w:history="1">
              <w:r w:rsidRPr="001757F2">
                <w:rPr>
                  <w:rFonts w:ascii="宋体" w:hAnsi="宋体" w:hint="eastAsia"/>
                </w:rPr>
                <w:t>专利权</w:t>
              </w:r>
            </w:hyperlink>
            <w:r w:rsidRPr="001757F2">
              <w:rPr>
                <w:rFonts w:ascii="宋体" w:hAnsi="宋体" w:hint="eastAsia"/>
                <w:sz w:val="21"/>
                <w:szCs w:val="21"/>
              </w:rPr>
              <w:t>有效</w:t>
            </w:r>
          </w:p>
        </w:tc>
      </w:tr>
      <w:tr w:rsidR="00BC296D" w:rsidRPr="00E579E1" w14:paraId="4AFB4147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4E17F3AC" w14:textId="5C41418C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发明专利</w:t>
            </w:r>
          </w:p>
        </w:tc>
        <w:tc>
          <w:tcPr>
            <w:tcW w:w="3418" w:type="dxa"/>
            <w:vAlign w:val="center"/>
          </w:tcPr>
          <w:p w14:paraId="07EBDE8F" w14:textId="4E7C74C5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2E2B72">
              <w:rPr>
                <w:rFonts w:ascii="宋体" w:hAnsi="宋体" w:hint="eastAsia"/>
                <w:sz w:val="21"/>
                <w:szCs w:val="21"/>
              </w:rPr>
              <w:t>一种用于案件串并的现</w:t>
            </w:r>
            <w:proofErr w:type="gramStart"/>
            <w:r w:rsidRPr="002E2B72">
              <w:rPr>
                <w:rFonts w:ascii="宋体" w:hAnsi="宋体" w:hint="eastAsia"/>
                <w:sz w:val="21"/>
                <w:szCs w:val="21"/>
              </w:rPr>
              <w:t>勘</w:t>
            </w:r>
            <w:proofErr w:type="gramEnd"/>
            <w:r w:rsidRPr="002E2B72">
              <w:rPr>
                <w:rFonts w:ascii="宋体" w:hAnsi="宋体" w:hint="eastAsia"/>
                <w:sz w:val="21"/>
                <w:szCs w:val="21"/>
              </w:rPr>
              <w:t>视觉信息</w:t>
            </w:r>
            <w:proofErr w:type="gramStart"/>
            <w:r w:rsidRPr="002E2B72">
              <w:rPr>
                <w:rFonts w:ascii="宋体" w:hAnsi="宋体" w:hint="eastAsia"/>
                <w:sz w:val="21"/>
                <w:szCs w:val="21"/>
              </w:rPr>
              <w:t>关联图层生成</w:t>
            </w:r>
            <w:proofErr w:type="gramEnd"/>
            <w:r w:rsidRPr="002E2B72">
              <w:rPr>
                <w:rFonts w:ascii="宋体" w:hAnsi="宋体" w:hint="eastAsia"/>
                <w:sz w:val="21"/>
                <w:szCs w:val="21"/>
              </w:rPr>
              <w:t>方法</w:t>
            </w:r>
          </w:p>
        </w:tc>
        <w:tc>
          <w:tcPr>
            <w:tcW w:w="835" w:type="dxa"/>
            <w:vAlign w:val="center"/>
          </w:tcPr>
          <w:p w14:paraId="7EC5DBF4" w14:textId="17988C66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07940ED7" w14:textId="524EEEEF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FC453C">
              <w:rPr>
                <w:rFonts w:ascii="宋体" w:hAnsi="宋体"/>
                <w:sz w:val="21"/>
                <w:szCs w:val="21"/>
              </w:rPr>
              <w:t>CN201710760901.4</w:t>
            </w:r>
          </w:p>
        </w:tc>
        <w:tc>
          <w:tcPr>
            <w:tcW w:w="1260" w:type="dxa"/>
            <w:vAlign w:val="center"/>
          </w:tcPr>
          <w:p w14:paraId="5609F07F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5C2049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4F7CCB" w14:textId="7CF215AA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1859" w:type="dxa"/>
            <w:vAlign w:val="center"/>
          </w:tcPr>
          <w:p w14:paraId="2F733D48" w14:textId="03207950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FC453C">
              <w:rPr>
                <w:rFonts w:ascii="宋体" w:hAnsi="宋体" w:hint="eastAsia"/>
                <w:sz w:val="21"/>
                <w:szCs w:val="21"/>
              </w:rPr>
              <w:t>王倩;刘颖;侯祥玮;</w:t>
            </w:r>
            <w:proofErr w:type="gramStart"/>
            <w:r w:rsidRPr="00FC453C">
              <w:rPr>
                <w:rFonts w:ascii="宋体" w:hAnsi="宋体" w:hint="eastAsia"/>
                <w:sz w:val="21"/>
                <w:szCs w:val="21"/>
              </w:rPr>
              <w:t>王伊琳</w:t>
            </w:r>
            <w:proofErr w:type="gramEnd"/>
            <w:r w:rsidRPr="00FC453C">
              <w:rPr>
                <w:rFonts w:ascii="宋体" w:hAnsi="宋体" w:hint="eastAsia"/>
                <w:sz w:val="21"/>
                <w:szCs w:val="21"/>
              </w:rPr>
              <w:t>;</w:t>
            </w:r>
          </w:p>
        </w:tc>
        <w:tc>
          <w:tcPr>
            <w:tcW w:w="1134" w:type="dxa"/>
            <w:vAlign w:val="center"/>
          </w:tcPr>
          <w:p w14:paraId="7302BC35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BC296D" w:rsidRPr="00E579E1" w14:paraId="506FE317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24041CBB" w14:textId="2D4EA4F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发明专利</w:t>
            </w:r>
          </w:p>
        </w:tc>
        <w:tc>
          <w:tcPr>
            <w:tcW w:w="3418" w:type="dxa"/>
            <w:vAlign w:val="center"/>
          </w:tcPr>
          <w:p w14:paraId="4CCF06E7" w14:textId="3D1B62E2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3F5654">
              <w:rPr>
                <w:rFonts w:ascii="宋体" w:hAnsi="宋体" w:hint="eastAsia"/>
                <w:sz w:val="21"/>
                <w:szCs w:val="21"/>
              </w:rPr>
              <w:t>整数线性规划搜索法的双频正弦光栅绝对相位解包裹方法</w:t>
            </w:r>
          </w:p>
        </w:tc>
        <w:tc>
          <w:tcPr>
            <w:tcW w:w="835" w:type="dxa"/>
            <w:vAlign w:val="center"/>
          </w:tcPr>
          <w:p w14:paraId="3D48A502" w14:textId="5EAD590F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26EF1672" w14:textId="3B3E6FF0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9C5084">
              <w:rPr>
                <w:rFonts w:ascii="宋体" w:hAnsi="宋体"/>
                <w:sz w:val="21"/>
                <w:szCs w:val="21"/>
              </w:rPr>
              <w:t>CN201410292664.X</w:t>
            </w:r>
          </w:p>
        </w:tc>
        <w:tc>
          <w:tcPr>
            <w:tcW w:w="1260" w:type="dxa"/>
            <w:vAlign w:val="center"/>
          </w:tcPr>
          <w:p w14:paraId="3D3CC94A" w14:textId="65591BB5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B410FB">
              <w:rPr>
                <w:rFonts w:ascii="宋体" w:hAnsi="宋体"/>
                <w:sz w:val="21"/>
                <w:szCs w:val="21"/>
              </w:rPr>
              <w:t>2017.01.04</w:t>
            </w:r>
          </w:p>
        </w:tc>
        <w:tc>
          <w:tcPr>
            <w:tcW w:w="1276" w:type="dxa"/>
            <w:vAlign w:val="center"/>
          </w:tcPr>
          <w:p w14:paraId="6002E65C" w14:textId="2688E092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ZL</w:t>
            </w:r>
            <w:r w:rsidRPr="009C5084">
              <w:rPr>
                <w:rFonts w:ascii="宋体" w:hAnsi="宋体"/>
                <w:sz w:val="21"/>
                <w:szCs w:val="21"/>
              </w:rPr>
              <w:t>201410292664.X</w:t>
            </w:r>
          </w:p>
        </w:tc>
        <w:tc>
          <w:tcPr>
            <w:tcW w:w="1559" w:type="dxa"/>
            <w:vAlign w:val="center"/>
          </w:tcPr>
          <w:p w14:paraId="6A4C4663" w14:textId="149F0D01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西北工业大学</w:t>
            </w:r>
          </w:p>
        </w:tc>
        <w:tc>
          <w:tcPr>
            <w:tcW w:w="1859" w:type="dxa"/>
            <w:vAlign w:val="center"/>
          </w:tcPr>
          <w:p w14:paraId="0B35448C" w14:textId="0FDAA16C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proofErr w:type="gramStart"/>
            <w:r w:rsidRPr="009C5084">
              <w:rPr>
                <w:rFonts w:ascii="宋体" w:hAnsi="宋体" w:hint="eastAsia"/>
                <w:sz w:val="21"/>
                <w:szCs w:val="21"/>
              </w:rPr>
              <w:t>莫蓉</w:t>
            </w:r>
            <w:proofErr w:type="gramEnd"/>
            <w:r w:rsidRPr="009C5084">
              <w:rPr>
                <w:rFonts w:ascii="宋体" w:hAnsi="宋体" w:hint="eastAsia"/>
                <w:sz w:val="21"/>
                <w:szCs w:val="21"/>
              </w:rPr>
              <w:t>;卢津;孙惠斌;</w:t>
            </w:r>
            <w:proofErr w:type="gramStart"/>
            <w:r w:rsidRPr="009C5084">
              <w:rPr>
                <w:rFonts w:ascii="宋体" w:hAnsi="宋体" w:hint="eastAsia"/>
                <w:sz w:val="21"/>
                <w:szCs w:val="21"/>
              </w:rPr>
              <w:t>聂</w:t>
            </w:r>
            <w:proofErr w:type="gramEnd"/>
            <w:r w:rsidRPr="009C5084">
              <w:rPr>
                <w:rFonts w:ascii="宋体" w:hAnsi="宋体" w:hint="eastAsia"/>
                <w:sz w:val="21"/>
                <w:szCs w:val="21"/>
              </w:rPr>
              <w:t>寇准;蒋超</w:t>
            </w:r>
            <w:r w:rsidRPr="009C5084">
              <w:rPr>
                <w:rFonts w:ascii="宋体" w:hAnsi="宋体" w:hint="eastAsia"/>
                <w:sz w:val="21"/>
                <w:szCs w:val="21"/>
              </w:rPr>
              <w:lastRenderedPageBreak/>
              <w:t>峰;</w:t>
            </w:r>
          </w:p>
        </w:tc>
        <w:tc>
          <w:tcPr>
            <w:tcW w:w="1134" w:type="dxa"/>
            <w:vAlign w:val="center"/>
          </w:tcPr>
          <w:p w14:paraId="159356A6" w14:textId="516F57EB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lastRenderedPageBreak/>
              <w:t>专利权有效</w:t>
            </w:r>
          </w:p>
        </w:tc>
      </w:tr>
      <w:tr w:rsidR="00BC296D" w:rsidRPr="00E579E1" w14:paraId="644310EE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097FE3D5" w14:textId="7BED7531" w:rsidR="00BC296D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lastRenderedPageBreak/>
              <w:t>软件著作权</w:t>
            </w:r>
          </w:p>
        </w:tc>
        <w:tc>
          <w:tcPr>
            <w:tcW w:w="3418" w:type="dxa"/>
            <w:vAlign w:val="center"/>
          </w:tcPr>
          <w:p w14:paraId="0A542717" w14:textId="5FB5C6DE" w:rsidR="00BC296D" w:rsidRPr="003F5654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EC1679">
              <w:rPr>
                <w:rFonts w:ascii="宋体" w:hAnsi="宋体" w:hint="eastAsia"/>
                <w:sz w:val="21"/>
                <w:szCs w:val="21"/>
              </w:rPr>
              <w:t>三维场景物证管理系统</w:t>
            </w:r>
          </w:p>
        </w:tc>
        <w:tc>
          <w:tcPr>
            <w:tcW w:w="835" w:type="dxa"/>
            <w:vAlign w:val="center"/>
          </w:tcPr>
          <w:p w14:paraId="596C667C" w14:textId="5B9B2C68" w:rsidR="00BC296D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2EA487AD" w14:textId="77777777" w:rsidR="00BC296D" w:rsidRPr="009C5084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8F5CF83" w14:textId="77777777" w:rsidR="00BC296D" w:rsidRPr="00B410FB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26C25D" w14:textId="77777777" w:rsidR="00BC296D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EFB214F" w14:textId="0176C984" w:rsidR="00BC296D" w:rsidRPr="009C5084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西安邮电大学</w:t>
            </w:r>
          </w:p>
        </w:tc>
        <w:tc>
          <w:tcPr>
            <w:tcW w:w="1859" w:type="dxa"/>
            <w:vAlign w:val="center"/>
          </w:tcPr>
          <w:p w14:paraId="73399E06" w14:textId="77777777" w:rsidR="00BC296D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4705394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BC296D" w:rsidRPr="00E579E1" w14:paraId="7123C75F" w14:textId="77777777" w:rsidTr="00BC296D">
        <w:trPr>
          <w:trHeight w:val="567"/>
          <w:jc w:val="center"/>
        </w:trPr>
        <w:tc>
          <w:tcPr>
            <w:tcW w:w="1368" w:type="dxa"/>
            <w:vAlign w:val="center"/>
          </w:tcPr>
          <w:p w14:paraId="62E77AAB" w14:textId="04A48A31" w:rsidR="00BC296D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软件著作权</w:t>
            </w:r>
          </w:p>
        </w:tc>
        <w:tc>
          <w:tcPr>
            <w:tcW w:w="3418" w:type="dxa"/>
            <w:vAlign w:val="center"/>
          </w:tcPr>
          <w:p w14:paraId="6559E62F" w14:textId="375624E3" w:rsidR="00BC296D" w:rsidRPr="00EC1679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 w:hint="eastAsia"/>
                <w:sz w:val="21"/>
                <w:szCs w:val="21"/>
              </w:rPr>
            </w:pPr>
            <w:r w:rsidRPr="00AE7736">
              <w:rPr>
                <w:rFonts w:hint="eastAsia"/>
              </w:rPr>
              <w:t>基于特征融合及检索结果分类的现</w:t>
            </w:r>
            <w:proofErr w:type="gramStart"/>
            <w:r w:rsidRPr="00AE7736">
              <w:rPr>
                <w:rFonts w:hint="eastAsia"/>
              </w:rPr>
              <w:t>勘</w:t>
            </w:r>
            <w:proofErr w:type="gramEnd"/>
            <w:r w:rsidRPr="00AE7736">
              <w:rPr>
                <w:rFonts w:hint="eastAsia"/>
              </w:rPr>
              <w:t>图像数据库检索系统</w:t>
            </w:r>
          </w:p>
        </w:tc>
        <w:tc>
          <w:tcPr>
            <w:tcW w:w="835" w:type="dxa"/>
            <w:vAlign w:val="center"/>
          </w:tcPr>
          <w:p w14:paraId="44E080C6" w14:textId="7ED1DCF2" w:rsidR="00BC296D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中国</w:t>
            </w:r>
          </w:p>
        </w:tc>
        <w:tc>
          <w:tcPr>
            <w:tcW w:w="1433" w:type="dxa"/>
            <w:vAlign w:val="center"/>
          </w:tcPr>
          <w:p w14:paraId="73B914C0" w14:textId="77777777" w:rsidR="00BC296D" w:rsidRPr="009C5084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E5E0E60" w14:textId="77777777" w:rsidR="00BC296D" w:rsidRPr="00B410FB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95A3FAF" w14:textId="541630DD" w:rsidR="00BC296D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AE7736">
              <w:rPr>
                <w:rFonts w:hint="eastAsia"/>
              </w:rPr>
              <w:t>2017SR333127</w:t>
            </w:r>
          </w:p>
        </w:tc>
        <w:tc>
          <w:tcPr>
            <w:tcW w:w="1559" w:type="dxa"/>
            <w:vAlign w:val="center"/>
          </w:tcPr>
          <w:p w14:paraId="3649E901" w14:textId="77777777" w:rsidR="00BC296D" w:rsidRPr="009C5084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 w14:paraId="4C7C8954" w14:textId="77777777" w:rsidR="00BC296D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0AD3DAC" w14:textId="77777777" w:rsidR="00BC296D" w:rsidRPr="00E579E1" w:rsidRDefault="00BC296D" w:rsidP="00560E3B">
            <w:pPr>
              <w:pStyle w:val="a6"/>
              <w:spacing w:line="240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6F67B974" w14:textId="77777777" w:rsidR="00264021" w:rsidRPr="00E579E1" w:rsidRDefault="00264021" w:rsidP="00264021">
      <w:pPr>
        <w:pStyle w:val="a6"/>
        <w:adjustRightInd w:val="0"/>
        <w:spacing w:line="320" w:lineRule="exact"/>
        <w:ind w:firstLineChars="0" w:firstLine="0"/>
        <w:rPr>
          <w:rFonts w:ascii="宋体" w:hAnsi="宋体"/>
          <w:b/>
          <w:bCs/>
          <w:sz w:val="28"/>
          <w:szCs w:val="28"/>
        </w:rPr>
      </w:pPr>
    </w:p>
    <w:p w14:paraId="794277A5" w14:textId="77777777" w:rsidR="00A4766D" w:rsidRPr="00264021" w:rsidRDefault="00A4766D" w:rsidP="001938A0">
      <w:pPr>
        <w:rPr>
          <w:rFonts w:ascii="仿宋_GB2312" w:eastAsia="仿宋_GB2312" w:hAnsi="仿宋_GB2312" w:cs="仿宋_GB2312"/>
          <w:sz w:val="32"/>
          <w:szCs w:val="32"/>
        </w:rPr>
      </w:pPr>
    </w:p>
    <w:p w14:paraId="05F4F359" w14:textId="77777777" w:rsidR="00A4766D" w:rsidRPr="00264021" w:rsidRDefault="00A4766D" w:rsidP="001938A0"/>
    <w:sectPr w:rsidR="00A4766D" w:rsidRPr="00264021" w:rsidSect="00264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B86D9" w14:textId="77777777" w:rsidR="00972F18" w:rsidRDefault="00972F18" w:rsidP="001938A0">
      <w:r>
        <w:separator/>
      </w:r>
    </w:p>
  </w:endnote>
  <w:endnote w:type="continuationSeparator" w:id="0">
    <w:p w14:paraId="2CBB546F" w14:textId="77777777" w:rsidR="00972F18" w:rsidRDefault="00972F18" w:rsidP="0019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EB843" w14:textId="77777777" w:rsidR="00972F18" w:rsidRDefault="00972F18" w:rsidP="001938A0">
      <w:r>
        <w:separator/>
      </w:r>
    </w:p>
  </w:footnote>
  <w:footnote w:type="continuationSeparator" w:id="0">
    <w:p w14:paraId="7A78B6BB" w14:textId="77777777" w:rsidR="00972F18" w:rsidRDefault="00972F18" w:rsidP="0019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A0"/>
    <w:rsid w:val="000118D6"/>
    <w:rsid w:val="000A25AF"/>
    <w:rsid w:val="001938A0"/>
    <w:rsid w:val="001A58BD"/>
    <w:rsid w:val="00205F09"/>
    <w:rsid w:val="00264021"/>
    <w:rsid w:val="00281D57"/>
    <w:rsid w:val="002C75CA"/>
    <w:rsid w:val="00301B88"/>
    <w:rsid w:val="00340656"/>
    <w:rsid w:val="003E14E1"/>
    <w:rsid w:val="00443228"/>
    <w:rsid w:val="0052535C"/>
    <w:rsid w:val="00546CEB"/>
    <w:rsid w:val="005743A1"/>
    <w:rsid w:val="005B0751"/>
    <w:rsid w:val="005B41C6"/>
    <w:rsid w:val="0062112F"/>
    <w:rsid w:val="0067692D"/>
    <w:rsid w:val="00683FD4"/>
    <w:rsid w:val="006D58EF"/>
    <w:rsid w:val="0071689B"/>
    <w:rsid w:val="007C2DBA"/>
    <w:rsid w:val="008277AA"/>
    <w:rsid w:val="00833FC9"/>
    <w:rsid w:val="008A2ECE"/>
    <w:rsid w:val="008E4101"/>
    <w:rsid w:val="008E4282"/>
    <w:rsid w:val="009145A1"/>
    <w:rsid w:val="00916712"/>
    <w:rsid w:val="0094635B"/>
    <w:rsid w:val="009569E9"/>
    <w:rsid w:val="00972F18"/>
    <w:rsid w:val="009E58B3"/>
    <w:rsid w:val="00A4766D"/>
    <w:rsid w:val="00A56053"/>
    <w:rsid w:val="00A645BC"/>
    <w:rsid w:val="00AE0E14"/>
    <w:rsid w:val="00AE3D4A"/>
    <w:rsid w:val="00B0063F"/>
    <w:rsid w:val="00B361E3"/>
    <w:rsid w:val="00B3635A"/>
    <w:rsid w:val="00B65C80"/>
    <w:rsid w:val="00B826C6"/>
    <w:rsid w:val="00B86C1C"/>
    <w:rsid w:val="00BC296D"/>
    <w:rsid w:val="00BF147F"/>
    <w:rsid w:val="00C11CAE"/>
    <w:rsid w:val="00CC4838"/>
    <w:rsid w:val="00CC72DA"/>
    <w:rsid w:val="00CE6915"/>
    <w:rsid w:val="00D0481F"/>
    <w:rsid w:val="00D34507"/>
    <w:rsid w:val="00DB2999"/>
    <w:rsid w:val="00DD60CF"/>
    <w:rsid w:val="00DE45CD"/>
    <w:rsid w:val="00DF2450"/>
    <w:rsid w:val="00DF5562"/>
    <w:rsid w:val="00E005A1"/>
    <w:rsid w:val="00E452B7"/>
    <w:rsid w:val="00E8469F"/>
    <w:rsid w:val="00F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96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8A0"/>
    <w:rPr>
      <w:sz w:val="18"/>
      <w:szCs w:val="18"/>
    </w:rPr>
  </w:style>
  <w:style w:type="character" w:styleId="a5">
    <w:name w:val="Hyperlink"/>
    <w:basedOn w:val="a0"/>
    <w:uiPriority w:val="99"/>
    <w:unhideWhenUsed/>
    <w:rsid w:val="00264021"/>
    <w:rPr>
      <w:color w:val="0000FF" w:themeColor="hyperlink"/>
      <w:u w:val="single"/>
    </w:rPr>
  </w:style>
  <w:style w:type="paragraph" w:styleId="a6">
    <w:name w:val="Plain Text"/>
    <w:basedOn w:val="a"/>
    <w:link w:val="Char1"/>
    <w:rsid w:val="00264021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6"/>
    <w:rsid w:val="00264021"/>
    <w:rPr>
      <w:rFonts w:ascii="仿宋_GB2312" w:eastAsia="宋体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F14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8A0"/>
    <w:rPr>
      <w:sz w:val="18"/>
      <w:szCs w:val="18"/>
    </w:rPr>
  </w:style>
  <w:style w:type="character" w:styleId="a5">
    <w:name w:val="Hyperlink"/>
    <w:basedOn w:val="a0"/>
    <w:uiPriority w:val="99"/>
    <w:unhideWhenUsed/>
    <w:rsid w:val="00264021"/>
    <w:rPr>
      <w:color w:val="0000FF" w:themeColor="hyperlink"/>
      <w:u w:val="single"/>
    </w:rPr>
  </w:style>
  <w:style w:type="paragraph" w:styleId="a6">
    <w:name w:val="Plain Text"/>
    <w:basedOn w:val="a"/>
    <w:link w:val="Char1"/>
    <w:rsid w:val="00264021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6"/>
    <w:rsid w:val="00264021"/>
    <w:rPr>
      <w:rFonts w:ascii="仿宋_GB2312" w:eastAsia="宋体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F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haoip.com/news-clas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ihaoip.com/news-classic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3215</Characters>
  <Application>Microsoft Office Word</Application>
  <DocSecurity>0</DocSecurity>
  <Lines>26</Lines>
  <Paragraphs>7</Paragraphs>
  <ScaleCrop>false</ScaleCrop>
  <Company>中国石油大学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王彩红</dc:creator>
  <cp:lastModifiedBy>hikkikuma</cp:lastModifiedBy>
  <cp:revision>2</cp:revision>
  <dcterms:created xsi:type="dcterms:W3CDTF">2019-10-23T06:49:00Z</dcterms:created>
  <dcterms:modified xsi:type="dcterms:W3CDTF">2019-10-23T06:49:00Z</dcterms:modified>
</cp:coreProperties>
</file>