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8C74" w14:textId="77777777" w:rsidR="005B41C6" w:rsidRPr="007A237A" w:rsidRDefault="005B41C6" w:rsidP="00ED5747">
      <w:pPr>
        <w:jc w:val="center"/>
        <w:rPr>
          <w:rFonts w:ascii="仿宋_GB2312" w:eastAsia="仿宋_GB2312" w:hAnsi="仿宋_GB2312" w:cs="仿宋_GB2312"/>
          <w:b/>
          <w:sz w:val="32"/>
          <w:szCs w:val="32"/>
        </w:rPr>
      </w:pPr>
      <w:r w:rsidRPr="007A237A">
        <w:rPr>
          <w:rFonts w:ascii="仿宋_GB2312" w:eastAsia="仿宋_GB2312" w:hAnsi="仿宋_GB2312" w:cs="仿宋_GB2312" w:hint="eastAsia"/>
          <w:b/>
          <w:sz w:val="32"/>
          <w:szCs w:val="32"/>
        </w:rPr>
        <w:t>项目公示信息</w:t>
      </w:r>
      <w:r w:rsidR="00764B27" w:rsidRPr="007A237A">
        <w:rPr>
          <w:rFonts w:ascii="仿宋_GB2312" w:eastAsia="仿宋_GB2312" w:hAnsi="仿宋_GB2312" w:cs="仿宋_GB2312" w:hint="eastAsia"/>
          <w:b/>
          <w:sz w:val="32"/>
          <w:szCs w:val="32"/>
        </w:rPr>
        <w:t>（自然</w:t>
      </w:r>
      <w:r w:rsidR="00764B27" w:rsidRPr="007A237A">
        <w:rPr>
          <w:rFonts w:ascii="仿宋_GB2312" w:eastAsia="仿宋_GB2312" w:hAnsi="仿宋_GB2312" w:cs="仿宋_GB2312"/>
          <w:b/>
          <w:sz w:val="32"/>
          <w:szCs w:val="32"/>
        </w:rPr>
        <w:t>科学奖）</w:t>
      </w:r>
    </w:p>
    <w:p w14:paraId="0F57EFF9" w14:textId="77777777" w:rsidR="00F2086C" w:rsidRPr="007A237A" w:rsidRDefault="00F2086C" w:rsidP="00ED5747">
      <w:pPr>
        <w:jc w:val="center"/>
        <w:rPr>
          <w:rFonts w:ascii="仿宋_GB2312" w:eastAsia="仿宋_GB2312" w:hAnsi="仿宋_GB2312" w:cs="仿宋_GB2312"/>
          <w:b/>
          <w:sz w:val="32"/>
          <w:szCs w:val="32"/>
        </w:rPr>
      </w:pPr>
    </w:p>
    <w:p w14:paraId="3B9DCEEB" w14:textId="77777777" w:rsidR="001938A0" w:rsidRPr="007A237A" w:rsidRDefault="00694C90" w:rsidP="00ED5747">
      <w:pPr>
        <w:spacing w:line="360" w:lineRule="atLeast"/>
        <w:rPr>
          <w:rFonts w:ascii="仿宋_GB2312" w:eastAsia="仿宋_GB2312" w:hAnsi="仿宋_GB2312" w:cs="仿宋_GB2312"/>
          <w:sz w:val="28"/>
          <w:szCs w:val="28"/>
        </w:rPr>
      </w:pPr>
      <w:r w:rsidRPr="007A237A">
        <w:rPr>
          <w:rFonts w:ascii="仿宋_GB2312" w:eastAsia="仿宋_GB2312" w:hAnsi="仿宋_GB2312" w:cs="仿宋_GB2312" w:hint="eastAsia"/>
          <w:sz w:val="32"/>
          <w:szCs w:val="32"/>
        </w:rPr>
        <w:t>一</w:t>
      </w:r>
      <w:r w:rsidRPr="007A237A">
        <w:rPr>
          <w:rFonts w:ascii="仿宋_GB2312" w:eastAsia="仿宋_GB2312" w:hAnsi="仿宋_GB2312" w:cs="仿宋_GB2312"/>
          <w:sz w:val="32"/>
          <w:szCs w:val="32"/>
        </w:rPr>
        <w:t>、</w:t>
      </w:r>
      <w:r w:rsidR="001938A0" w:rsidRPr="007A237A">
        <w:rPr>
          <w:rFonts w:ascii="仿宋_GB2312" w:eastAsia="仿宋_GB2312" w:hAnsi="仿宋_GB2312" w:cs="仿宋_GB2312" w:hint="eastAsia"/>
          <w:sz w:val="28"/>
          <w:szCs w:val="28"/>
        </w:rPr>
        <w:t>项目名称：</w:t>
      </w:r>
      <w:r w:rsidR="00FC306E" w:rsidRPr="007A237A">
        <w:rPr>
          <w:rFonts w:ascii="仿宋_GB2312" w:eastAsia="仿宋_GB2312" w:hAnsi="仿宋_GB2312" w:cs="仿宋_GB2312" w:hint="eastAsia"/>
          <w:sz w:val="28"/>
          <w:szCs w:val="28"/>
        </w:rPr>
        <w:t>融合图像信息的聚类算法研究</w:t>
      </w:r>
    </w:p>
    <w:p w14:paraId="3017CE56" w14:textId="77777777" w:rsidR="009B2666" w:rsidRPr="007A237A" w:rsidRDefault="00694C90" w:rsidP="00ED5747">
      <w:pPr>
        <w:spacing w:line="360" w:lineRule="atLeast"/>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二</w:t>
      </w:r>
      <w:r w:rsidRPr="007A237A">
        <w:rPr>
          <w:rFonts w:ascii="仿宋_GB2312" w:eastAsia="仿宋_GB2312" w:hAnsi="仿宋_GB2312" w:cs="仿宋_GB2312"/>
          <w:sz w:val="28"/>
          <w:szCs w:val="28"/>
        </w:rPr>
        <w:t>、</w:t>
      </w:r>
      <w:r w:rsidR="009B2666" w:rsidRPr="007A237A">
        <w:rPr>
          <w:rFonts w:ascii="仿宋_GB2312" w:eastAsia="仿宋_GB2312" w:hAnsi="仿宋_GB2312" w:cs="仿宋_GB2312" w:hint="eastAsia"/>
          <w:sz w:val="28"/>
          <w:szCs w:val="28"/>
        </w:rPr>
        <w:t>提名者及提名意见</w:t>
      </w:r>
    </w:p>
    <w:p w14:paraId="1C537F3A" w14:textId="1CD7FC28" w:rsidR="00FC306E" w:rsidRPr="007A237A" w:rsidRDefault="008F4E1A" w:rsidP="00ED5747">
      <w:pPr>
        <w:spacing w:line="360" w:lineRule="atLeast"/>
        <w:ind w:firstLine="645"/>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提名者：</w:t>
      </w:r>
      <w:r w:rsidR="00FC306E" w:rsidRPr="007A237A">
        <w:rPr>
          <w:rFonts w:ascii="仿宋_GB2312" w:eastAsia="仿宋_GB2312" w:hAnsi="仿宋_GB2312" w:cs="仿宋_GB2312" w:hint="eastAsia"/>
          <w:sz w:val="28"/>
          <w:szCs w:val="28"/>
        </w:rPr>
        <w:t>陕西省教育厅</w:t>
      </w:r>
    </w:p>
    <w:p w14:paraId="26F9AD1E" w14:textId="77777777" w:rsidR="008F4E1A" w:rsidRPr="007A237A" w:rsidRDefault="008F4E1A" w:rsidP="00ED5747">
      <w:pPr>
        <w:spacing w:line="360" w:lineRule="atLeast"/>
        <w:ind w:firstLine="645"/>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提名意见：</w:t>
      </w:r>
    </w:p>
    <w:p w14:paraId="4A44A092" w14:textId="1316AA80" w:rsidR="0057502A" w:rsidRPr="007A237A" w:rsidRDefault="0057502A" w:rsidP="00ED5747">
      <w:pPr>
        <w:spacing w:line="360" w:lineRule="atLeast"/>
        <w:ind w:firstLine="645"/>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在</w:t>
      </w:r>
      <w:r w:rsidR="008F791E" w:rsidRPr="007A237A">
        <w:rPr>
          <w:rFonts w:ascii="仿宋_GB2312" w:eastAsia="仿宋_GB2312" w:hAnsi="仿宋_GB2312" w:cs="仿宋_GB2312" w:hint="eastAsia"/>
          <w:sz w:val="28"/>
          <w:szCs w:val="28"/>
        </w:rPr>
        <w:t>三项</w:t>
      </w:r>
      <w:r w:rsidRPr="007A237A">
        <w:rPr>
          <w:rFonts w:ascii="仿宋_GB2312" w:eastAsia="仿宋_GB2312" w:hAnsi="仿宋_GB2312" w:cs="仿宋_GB2312" w:hint="eastAsia"/>
          <w:sz w:val="28"/>
          <w:szCs w:val="28"/>
        </w:rPr>
        <w:t>国家自然科学基金等项目的资助下，</w:t>
      </w:r>
      <w:r w:rsidR="00635F99" w:rsidRPr="007A237A">
        <w:rPr>
          <w:rFonts w:ascii="仿宋_GB2312" w:eastAsia="仿宋_GB2312" w:hAnsi="仿宋_GB2312" w:cs="仿宋_GB2312" w:hint="eastAsia"/>
          <w:sz w:val="28"/>
          <w:szCs w:val="28"/>
        </w:rPr>
        <w:t>该</w:t>
      </w:r>
      <w:r w:rsidR="001863ED" w:rsidRPr="007A237A">
        <w:rPr>
          <w:rFonts w:ascii="仿宋_GB2312" w:eastAsia="仿宋_GB2312" w:hAnsi="仿宋_GB2312" w:cs="仿宋_GB2312" w:hint="eastAsia"/>
          <w:sz w:val="28"/>
          <w:szCs w:val="28"/>
        </w:rPr>
        <w:t>项目</w:t>
      </w:r>
      <w:r w:rsidR="00E3205C" w:rsidRPr="007A237A">
        <w:rPr>
          <w:rFonts w:ascii="仿宋_GB2312" w:eastAsia="仿宋_GB2312" w:hAnsi="仿宋_GB2312" w:cs="仿宋_GB2312" w:hint="eastAsia"/>
          <w:sz w:val="28"/>
          <w:szCs w:val="28"/>
        </w:rPr>
        <w:t>开展融合图像信息的聚类算法研究，主要</w:t>
      </w:r>
      <w:r w:rsidRPr="007A237A">
        <w:rPr>
          <w:rFonts w:ascii="仿宋_GB2312" w:eastAsia="仿宋_GB2312" w:hAnsi="仿宋_GB2312" w:cs="仿宋_GB2312" w:hint="eastAsia"/>
          <w:sz w:val="28"/>
          <w:szCs w:val="28"/>
        </w:rPr>
        <w:t>针对模糊聚类、谱聚类和多目标进化聚类算法，通过融入图像信息来提升聚类性能。利用图像蕴含的空间和结构相似性信息构造模糊聚类算法的目标函数，提出了融合图像信息的模糊</w:t>
      </w:r>
      <w:r w:rsidRPr="007A237A">
        <w:rPr>
          <w:rFonts w:ascii="仿宋_GB2312" w:eastAsia="仿宋_GB2312" w:hAnsi="仿宋_GB2312" w:cs="仿宋_GB2312"/>
          <w:sz w:val="28"/>
          <w:szCs w:val="28"/>
        </w:rPr>
        <w:t>聚类算法；</w:t>
      </w:r>
      <w:r w:rsidRPr="007A237A">
        <w:rPr>
          <w:rFonts w:ascii="仿宋_GB2312" w:eastAsia="仿宋_GB2312" w:hAnsi="仿宋_GB2312" w:cs="仿宋_GB2312" w:hint="eastAsia"/>
          <w:sz w:val="28"/>
          <w:szCs w:val="28"/>
        </w:rPr>
        <w:t>利用图像像素级和特征级信息构造谱</w:t>
      </w:r>
      <w:r w:rsidRPr="007A237A">
        <w:rPr>
          <w:rFonts w:ascii="仿宋_GB2312" w:eastAsia="仿宋_GB2312" w:hAnsi="仿宋_GB2312" w:cs="仿宋_GB2312"/>
          <w:sz w:val="28"/>
          <w:szCs w:val="28"/>
        </w:rPr>
        <w:t>聚类</w:t>
      </w:r>
      <w:r w:rsidRPr="007A237A">
        <w:rPr>
          <w:rFonts w:ascii="仿宋_GB2312" w:eastAsia="仿宋_GB2312" w:hAnsi="仿宋_GB2312" w:cs="仿宋_GB2312" w:hint="eastAsia"/>
          <w:sz w:val="28"/>
          <w:szCs w:val="28"/>
        </w:rPr>
        <w:t>算法的相似性度量，提出了融合图像信息的谱</w:t>
      </w:r>
      <w:r w:rsidRPr="007A237A">
        <w:rPr>
          <w:rFonts w:ascii="仿宋_GB2312" w:eastAsia="仿宋_GB2312" w:hAnsi="仿宋_GB2312" w:cs="仿宋_GB2312"/>
          <w:sz w:val="28"/>
          <w:szCs w:val="28"/>
        </w:rPr>
        <w:t>聚类算法；</w:t>
      </w:r>
      <w:r w:rsidRPr="007A237A">
        <w:rPr>
          <w:rFonts w:ascii="仿宋_GB2312" w:eastAsia="仿宋_GB2312" w:hAnsi="仿宋_GB2312" w:cs="仿宋_GB2312" w:hint="eastAsia"/>
          <w:sz w:val="28"/>
          <w:szCs w:val="28"/>
        </w:rPr>
        <w:t>为了从多个角度考虑图像处理中的聚类问题，构造体现图像</w:t>
      </w:r>
      <w:r w:rsidR="00C20F3C" w:rsidRPr="007A237A">
        <w:rPr>
          <w:rFonts w:ascii="仿宋_GB2312" w:eastAsia="仿宋_GB2312" w:hAnsi="仿宋_GB2312" w:cs="仿宋_GB2312" w:hint="eastAsia"/>
          <w:sz w:val="28"/>
          <w:szCs w:val="28"/>
        </w:rPr>
        <w:t>信息</w:t>
      </w:r>
      <w:r w:rsidRPr="007A237A">
        <w:rPr>
          <w:rFonts w:ascii="仿宋_GB2312" w:eastAsia="仿宋_GB2312" w:hAnsi="仿宋_GB2312" w:cs="仿宋_GB2312" w:hint="eastAsia"/>
          <w:sz w:val="28"/>
          <w:szCs w:val="28"/>
        </w:rPr>
        <w:t>的多个聚类目标函数，提出了融合图像信息的多目标进化</w:t>
      </w:r>
      <w:r w:rsidRPr="007A237A">
        <w:rPr>
          <w:rFonts w:ascii="仿宋_GB2312" w:eastAsia="仿宋_GB2312" w:hAnsi="仿宋_GB2312" w:cs="仿宋_GB2312"/>
          <w:sz w:val="28"/>
          <w:szCs w:val="28"/>
        </w:rPr>
        <w:t>聚类算法。</w:t>
      </w:r>
      <w:r w:rsidR="00C20F3C" w:rsidRPr="007A237A">
        <w:rPr>
          <w:rFonts w:ascii="仿宋_GB2312" w:eastAsia="仿宋_GB2312" w:hAnsi="仿宋_GB2312" w:cs="仿宋_GB2312" w:hint="eastAsia"/>
          <w:sz w:val="28"/>
          <w:szCs w:val="28"/>
        </w:rPr>
        <w:t>项目研究工作得到了加、澳等国院士和多位IEEE Fellow在内的国内外同行的认可，出版学术专著两部，5篇代表性论文均发表在JCR</w:t>
      </w:r>
      <w:r w:rsidR="008F791E" w:rsidRPr="007A237A">
        <w:rPr>
          <w:rFonts w:ascii="仿宋_GB2312" w:eastAsia="仿宋_GB2312" w:hAnsi="仿宋_GB2312" w:cs="仿宋_GB2312" w:hint="eastAsia"/>
          <w:sz w:val="28"/>
          <w:szCs w:val="28"/>
        </w:rPr>
        <w:t>二区</w:t>
      </w:r>
      <w:r w:rsidR="00C20F3C" w:rsidRPr="007A237A">
        <w:rPr>
          <w:rFonts w:ascii="仿宋_GB2312" w:eastAsia="仿宋_GB2312" w:hAnsi="仿宋_GB2312" w:cs="仿宋_GB2312" w:hint="eastAsia"/>
          <w:sz w:val="28"/>
          <w:szCs w:val="28"/>
        </w:rPr>
        <w:t>本领域主流刊物上，其中，陕西省自然科学优秀论文三等奖论文1篇，Web of Science 核心合集他引185次。</w:t>
      </w:r>
      <w:r w:rsidR="00635F99" w:rsidRPr="007A237A">
        <w:rPr>
          <w:rFonts w:ascii="仿宋_GB2312" w:eastAsia="仿宋_GB2312" w:hAnsi="仿宋_GB2312" w:cs="仿宋_GB2312" w:hint="eastAsia"/>
          <w:sz w:val="28"/>
          <w:szCs w:val="28"/>
        </w:rPr>
        <w:t>该</w:t>
      </w:r>
      <w:r w:rsidR="002C729C" w:rsidRPr="007A237A">
        <w:rPr>
          <w:rFonts w:ascii="仿宋_GB2312" w:eastAsia="仿宋_GB2312" w:hAnsi="仿宋_GB2312" w:cs="仿宋_GB2312" w:hint="eastAsia"/>
          <w:sz w:val="28"/>
          <w:szCs w:val="28"/>
        </w:rPr>
        <w:t>项目</w:t>
      </w:r>
      <w:r w:rsidRPr="007A237A">
        <w:rPr>
          <w:rFonts w:ascii="仿宋_GB2312" w:eastAsia="仿宋_GB2312" w:hAnsi="仿宋_GB2312" w:cs="仿宋_GB2312" w:hint="eastAsia"/>
          <w:sz w:val="28"/>
          <w:szCs w:val="28"/>
        </w:rPr>
        <w:t>在图像分割应用</w:t>
      </w:r>
      <w:r w:rsidR="00635F99" w:rsidRPr="007A237A">
        <w:rPr>
          <w:rFonts w:ascii="仿宋_GB2312" w:eastAsia="仿宋_GB2312" w:hAnsi="仿宋_GB2312" w:cs="仿宋_GB2312" w:hint="eastAsia"/>
          <w:sz w:val="28"/>
          <w:szCs w:val="28"/>
        </w:rPr>
        <w:t>中</w:t>
      </w:r>
      <w:r w:rsidR="005E7CDA" w:rsidRPr="007A237A">
        <w:rPr>
          <w:rFonts w:ascii="仿宋_GB2312" w:eastAsia="仿宋_GB2312" w:hAnsi="仿宋_GB2312" w:cs="仿宋_GB2312" w:hint="eastAsia"/>
          <w:sz w:val="28"/>
          <w:szCs w:val="28"/>
        </w:rPr>
        <w:t>获得了成功验证</w:t>
      </w:r>
      <w:r w:rsidRPr="007A237A">
        <w:rPr>
          <w:rFonts w:ascii="仿宋_GB2312" w:eastAsia="仿宋_GB2312" w:hAnsi="仿宋_GB2312" w:cs="仿宋_GB2312" w:hint="eastAsia"/>
          <w:sz w:val="28"/>
          <w:szCs w:val="28"/>
        </w:rPr>
        <w:t>，为后续图像识别和理解提供了支持</w:t>
      </w:r>
      <w:r w:rsidR="005E7CDA" w:rsidRPr="007A237A">
        <w:rPr>
          <w:rFonts w:ascii="仿宋_GB2312" w:eastAsia="仿宋_GB2312" w:hAnsi="仿宋_GB2312" w:cs="仿宋_GB2312" w:hint="eastAsia"/>
          <w:sz w:val="28"/>
          <w:szCs w:val="28"/>
        </w:rPr>
        <w:t>。</w:t>
      </w:r>
    </w:p>
    <w:p w14:paraId="45D0EC56" w14:textId="5E441A90" w:rsidR="0057502A" w:rsidRPr="007A237A" w:rsidRDefault="00ED5747" w:rsidP="00ED5747">
      <w:pPr>
        <w:ind w:firstLineChars="200" w:firstLine="560"/>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成果材料齐全、规范，无知识产权纠纷，人员排序无争议，符合陕西省自然科学奖提名条件，特提名为陕西省自然科学奖二等奖及以上。</w:t>
      </w:r>
    </w:p>
    <w:p w14:paraId="75BBE83E" w14:textId="77777777" w:rsidR="007E32E6" w:rsidRPr="007A237A" w:rsidRDefault="007E32E6" w:rsidP="00ED5747">
      <w:pPr>
        <w:ind w:firstLineChars="200" w:firstLine="560"/>
        <w:rPr>
          <w:rFonts w:ascii="仿宋_GB2312" w:eastAsia="仿宋_GB2312" w:hAnsi="仿宋_GB2312" w:cs="仿宋_GB2312"/>
          <w:sz w:val="28"/>
          <w:szCs w:val="28"/>
        </w:rPr>
      </w:pPr>
    </w:p>
    <w:p w14:paraId="52294963" w14:textId="77777777" w:rsidR="009B2666" w:rsidRPr="007A237A" w:rsidRDefault="00694C90" w:rsidP="00ED5747">
      <w:pPr>
        <w:rPr>
          <w:rFonts w:ascii="仿宋_GB2312" w:eastAsia="仿宋_GB2312"/>
          <w:kern w:val="0"/>
          <w:sz w:val="28"/>
          <w:szCs w:val="28"/>
          <w:lang w:val="zh-CN"/>
        </w:rPr>
      </w:pPr>
      <w:r w:rsidRPr="007A237A">
        <w:rPr>
          <w:rFonts w:ascii="仿宋_GB2312" w:eastAsia="仿宋_GB2312" w:hint="eastAsia"/>
          <w:kern w:val="0"/>
          <w:sz w:val="28"/>
          <w:szCs w:val="28"/>
        </w:rPr>
        <w:t>三</w:t>
      </w:r>
      <w:r w:rsidRPr="007A237A">
        <w:rPr>
          <w:rFonts w:ascii="仿宋_GB2312" w:eastAsia="仿宋_GB2312"/>
          <w:kern w:val="0"/>
          <w:sz w:val="28"/>
          <w:szCs w:val="28"/>
        </w:rPr>
        <w:t>、</w:t>
      </w:r>
      <w:r w:rsidR="009B2666" w:rsidRPr="007A237A">
        <w:rPr>
          <w:rFonts w:ascii="仿宋_GB2312" w:eastAsia="仿宋_GB2312" w:hint="eastAsia"/>
          <w:kern w:val="0"/>
          <w:sz w:val="28"/>
          <w:szCs w:val="28"/>
          <w:lang w:val="zh-CN"/>
        </w:rPr>
        <w:t>项目简介</w:t>
      </w:r>
    </w:p>
    <w:p w14:paraId="33748BB7" w14:textId="77777777" w:rsidR="00C20F3C" w:rsidRPr="007A237A" w:rsidRDefault="00DE17D6" w:rsidP="00C20F3C">
      <w:pPr>
        <w:ind w:left="142" w:firstLineChars="155" w:firstLine="434"/>
        <w:rPr>
          <w:rFonts w:ascii="仿宋_GB2312" w:eastAsia="仿宋_GB2312" w:hAnsi="仿宋_GB2312" w:cs="仿宋_GB2312"/>
          <w:sz w:val="28"/>
          <w:szCs w:val="28"/>
        </w:rPr>
      </w:pPr>
      <w:r w:rsidRPr="007A237A">
        <w:rPr>
          <w:rFonts w:ascii="仿宋_GB2312" w:eastAsia="仿宋_GB2312" w:hAnsi="仿宋_GB2312" w:cs="仿宋_GB2312"/>
          <w:sz w:val="28"/>
          <w:szCs w:val="28"/>
        </w:rPr>
        <w:t>聚类算法是应用于图像处理领域的有效算法之一</w:t>
      </w:r>
      <w:r w:rsidRPr="007A237A">
        <w:rPr>
          <w:rFonts w:ascii="仿宋_GB2312" w:eastAsia="仿宋_GB2312" w:hAnsi="仿宋_GB2312" w:cs="仿宋_GB2312" w:hint="eastAsia"/>
          <w:sz w:val="28"/>
          <w:szCs w:val="28"/>
        </w:rPr>
        <w:t>。</w:t>
      </w:r>
      <w:r w:rsidR="00C20F3C" w:rsidRPr="007A237A">
        <w:rPr>
          <w:rFonts w:ascii="仿宋_GB2312" w:eastAsia="仿宋_GB2312" w:hAnsi="仿宋_GB2312" w:cs="仿宋_GB2312" w:hint="eastAsia"/>
          <w:sz w:val="28"/>
          <w:szCs w:val="28"/>
        </w:rPr>
        <w:t>本项目在国家自然科学基金（61102095、61202153和61340040）和陕西省自然科学基础研究计划（2012JQ8045和2014JQ8336）项目的资助下，开展融合图像信息的聚类算法研究。主要针对模糊聚类、谱聚类和多目标进化聚类算法，通过挖掘和利用图像中蕴含的丰富信息，解决这些聚类算法存在的缺陷和不足，在图像分割应用中获得了成功验证，取得了如下主要科学发现：</w:t>
      </w:r>
    </w:p>
    <w:p w14:paraId="1920BCB5" w14:textId="77777777" w:rsidR="00C20F3C" w:rsidRPr="007A237A" w:rsidRDefault="00C20F3C" w:rsidP="00C20F3C">
      <w:pPr>
        <w:ind w:left="142" w:firstLineChars="200" w:firstLine="560"/>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1. 利用图像蕴含的空间和结构相似性信息构造模糊聚类算法的目标函数，提出融合图像信息的模糊聚类算法，克服模糊聚类对于图像噪声敏感的问题。(1) 利用图像中与当前像素具有相似邻域结构的像素获取非局部空间信息，构造融合非局部空间信息的模糊聚类目标函数，提出融合非局部空间信息的模糊聚类算法。(2) 为进一步提高图像的非局部空间信息的适应性，利用局部结构学习思想获取图像统计特性构建自调节非局部空间信息，构造融合自调节非局部空间信息的模糊聚类目标函数，提出融合自调节非局部空间信息的模糊聚类算法。(3) 利用图像的自调节非局部空间信息构造基于直方图统计的模糊聚类目标函数，并借鉴竞争学习思想设计模糊隶属度的优选抑制式策略，提出融合自调节非局部空间信息的优选抑制式模糊聚类算法，进一步提高模糊聚类算法的聚类性能和收敛速度。</w:t>
      </w:r>
    </w:p>
    <w:p w14:paraId="17F43257" w14:textId="77777777" w:rsidR="00C20F3C" w:rsidRPr="007A237A" w:rsidRDefault="00C20F3C" w:rsidP="00C20F3C">
      <w:pPr>
        <w:ind w:left="142" w:firstLineChars="200" w:firstLine="560"/>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lastRenderedPageBreak/>
        <w:t>2. 利用图像像素级和特征级信息构造谱聚类算法的相似性度量，提出融合图像信息的谱聚类算法，克服谱聚类对于相似性度量的尺度参数敏感、图像噪声敏感及算法复杂性高等问题。(1) 利用图像像素对聚类原型的模糊隶属度建立像素间相似性关系，构造像素级模糊相似性度量，提出图像像素级模糊谱聚类算法，克服谱聚类对于相似性度量尺度参数的敏感性。(2) 利用图像的非局部空间信息构建基于灰度直方图的模糊隶属度函数，设计灰度级模糊相似性度量，提出融合非局部空间信息的图像特征级模糊谱聚类算法，克服谱聚类对于相似性度量尺度参数和噪声敏感、算法复杂性高的问题。</w:t>
      </w:r>
    </w:p>
    <w:p w14:paraId="0E3BEB21" w14:textId="0F4358E9" w:rsidR="00C20F3C" w:rsidRPr="007A237A" w:rsidRDefault="00C20F3C" w:rsidP="00C20F3C">
      <w:pPr>
        <w:ind w:left="142" w:firstLineChars="200" w:firstLine="560"/>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 xml:space="preserve">3. 为了从多个角度考虑图像处理中的聚类问题，将聚类看成是一个多目标优化问题，构造体现图像信息的多个聚类目标函数，提出融合图像信息的多目标进化聚类算法，克服传统聚类算法仅能考虑一个聚类准则及聚类数目需要人为指定的局限性，同时避免对于初始聚类原型和图像噪声敏感的问题。(1) </w:t>
      </w:r>
      <w:r w:rsidR="008F791E" w:rsidRPr="007A237A">
        <w:rPr>
          <w:rFonts w:ascii="仿宋_GB2312" w:eastAsia="仿宋_GB2312" w:hAnsi="仿宋_GB2312" w:cs="仿宋_GB2312" w:hint="eastAsia"/>
          <w:sz w:val="28"/>
          <w:szCs w:val="28"/>
        </w:rPr>
        <w:t>利用</w:t>
      </w:r>
      <w:r w:rsidRPr="007A237A">
        <w:rPr>
          <w:rFonts w:ascii="仿宋_GB2312" w:eastAsia="仿宋_GB2312" w:hAnsi="仿宋_GB2312" w:cs="仿宋_GB2312" w:hint="eastAsia"/>
          <w:sz w:val="28"/>
          <w:szCs w:val="28"/>
        </w:rPr>
        <w:t>图像的非局部空间信息构造多个聚类有效性函数作为多目标进化</w:t>
      </w:r>
      <w:r w:rsidR="008F791E" w:rsidRPr="007A237A">
        <w:rPr>
          <w:rFonts w:ascii="仿宋_GB2312" w:eastAsia="仿宋_GB2312" w:hAnsi="仿宋_GB2312" w:cs="仿宋_GB2312" w:hint="eastAsia"/>
          <w:sz w:val="28"/>
          <w:szCs w:val="28"/>
        </w:rPr>
        <w:t>聚类</w:t>
      </w:r>
      <w:r w:rsidRPr="007A237A">
        <w:rPr>
          <w:rFonts w:ascii="仿宋_GB2312" w:eastAsia="仿宋_GB2312" w:hAnsi="仿宋_GB2312" w:cs="仿宋_GB2312" w:hint="eastAsia"/>
          <w:sz w:val="28"/>
          <w:szCs w:val="28"/>
        </w:rPr>
        <w:t>的</w:t>
      </w:r>
      <w:r w:rsidR="008F791E" w:rsidRPr="007A237A">
        <w:rPr>
          <w:rFonts w:ascii="仿宋_GB2312" w:eastAsia="仿宋_GB2312" w:hAnsi="仿宋_GB2312" w:cs="仿宋_GB2312" w:hint="eastAsia"/>
          <w:sz w:val="28"/>
          <w:szCs w:val="28"/>
        </w:rPr>
        <w:t>目标</w:t>
      </w:r>
      <w:r w:rsidRPr="007A237A">
        <w:rPr>
          <w:rFonts w:ascii="仿宋_GB2312" w:eastAsia="仿宋_GB2312" w:hAnsi="仿宋_GB2312" w:cs="仿宋_GB2312" w:hint="eastAsia"/>
          <w:sz w:val="28"/>
          <w:szCs w:val="28"/>
        </w:rPr>
        <w:t>函数，实现多个聚类准则下的折衷聚类，同时克服了对于图像噪声敏感的问题；对聚类原型采用可变长编码策略，实现进化过程中聚类数目的自动确定，减少了人为干预，同时避免了对于初始聚类原型敏感的问题；构造融合非局部空间信息的聚类有效性函数作为评价指标，实现多目标进化的Pareto最优解的自动有效选取，提出融合非局部空间信息的多目标进化聚类算法。(2) 利用图像的局部空间信息和</w:t>
      </w:r>
      <w:r w:rsidRPr="007A237A">
        <w:rPr>
          <w:rFonts w:ascii="仿宋_GB2312" w:eastAsia="仿宋_GB2312" w:hAnsi="仿宋_GB2312" w:cs="仿宋_GB2312" w:hint="eastAsia"/>
          <w:sz w:val="28"/>
          <w:szCs w:val="28"/>
        </w:rPr>
        <w:lastRenderedPageBreak/>
        <w:t>非局部空间信息的互补性设计多目标进化聚类算法的目标函数，构造了融合互补空间信息的模糊紧致性和模糊可分性函数，使得多目标进化聚类算法能在多种类型的含噪图像上获得理想的分割结果；构造融合互补空间信息的聚类有效性函数作为评价指标，实现了最优解的自动有效选取，提出融合互补空间信息的多目标进化聚类算法。</w:t>
      </w:r>
    </w:p>
    <w:p w14:paraId="23A4F0A3" w14:textId="2A189ED6" w:rsidR="00E3205C" w:rsidRPr="007A237A" w:rsidRDefault="00C20F3C" w:rsidP="00C20F3C">
      <w:pPr>
        <w:ind w:left="142" w:firstLineChars="200" w:firstLine="560"/>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本项目对融合图像信息的聚类算法进行了深入细致的研究，在图像分割应用中获得了成功验证，为后续图像识别和理解提供了支持。项目研究工作得到了加、澳等国院士和多位IEEE Fellow在内的国内外同行的认可，出版学术专著两部，5篇代表性论文均发表在JCR</w:t>
      </w:r>
      <w:r w:rsidR="008F791E" w:rsidRPr="007A237A">
        <w:rPr>
          <w:rFonts w:ascii="仿宋_GB2312" w:eastAsia="仿宋_GB2312" w:hAnsi="仿宋_GB2312" w:cs="仿宋_GB2312" w:hint="eastAsia"/>
          <w:sz w:val="28"/>
          <w:szCs w:val="28"/>
        </w:rPr>
        <w:t>二区</w:t>
      </w:r>
      <w:r w:rsidRPr="007A237A">
        <w:rPr>
          <w:rFonts w:ascii="仿宋_GB2312" w:eastAsia="仿宋_GB2312" w:hAnsi="仿宋_GB2312" w:cs="仿宋_GB2312" w:hint="eastAsia"/>
          <w:sz w:val="28"/>
          <w:szCs w:val="28"/>
        </w:rPr>
        <w:t>本领域主流刊物上，其中，陕西省自然科学优秀论文三等奖论文1篇，Web of Science 核心合集他引185次。项目第一完成人入选2019年陕西省优秀青年科技新星、2014年陕西省青年科技新星。项目成果获2019年度陕西高等学校科学技术一等奖。</w:t>
      </w:r>
    </w:p>
    <w:p w14:paraId="361EB67B" w14:textId="77777777" w:rsidR="00ED5747" w:rsidRPr="007A237A" w:rsidRDefault="00ED5747" w:rsidP="00ED5747">
      <w:pPr>
        <w:ind w:left="142" w:firstLineChars="155" w:firstLine="434"/>
        <w:rPr>
          <w:rFonts w:ascii="仿宋_GB2312" w:eastAsia="仿宋_GB2312" w:hAnsi="仿宋_GB2312" w:cs="仿宋_GB2312"/>
          <w:sz w:val="28"/>
          <w:szCs w:val="28"/>
        </w:rPr>
      </w:pPr>
    </w:p>
    <w:p w14:paraId="16102764" w14:textId="77777777" w:rsidR="00764B27" w:rsidRPr="007A237A" w:rsidRDefault="00694C90" w:rsidP="00ED5747">
      <w:pPr>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四</w:t>
      </w:r>
      <w:r w:rsidRPr="007A237A">
        <w:rPr>
          <w:rFonts w:ascii="仿宋_GB2312" w:eastAsia="仿宋_GB2312" w:hAnsi="仿宋_GB2312" w:cs="仿宋_GB2312"/>
          <w:sz w:val="28"/>
          <w:szCs w:val="28"/>
        </w:rPr>
        <w:t>、</w:t>
      </w:r>
      <w:r w:rsidR="009B2666" w:rsidRPr="007A237A">
        <w:rPr>
          <w:rFonts w:ascii="仿宋_GB2312" w:eastAsia="仿宋_GB2312" w:hAnsi="仿宋_GB2312" w:cs="仿宋_GB2312"/>
          <w:sz w:val="28"/>
          <w:szCs w:val="28"/>
        </w:rPr>
        <w:t>客观评价</w:t>
      </w:r>
    </w:p>
    <w:p w14:paraId="24E5B5B8" w14:textId="0F51A471" w:rsidR="000068AE" w:rsidRPr="007A237A" w:rsidRDefault="000068AE" w:rsidP="00ED5747">
      <w:pPr>
        <w:ind w:left="142" w:firstLineChars="155" w:firstLine="434"/>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该</w:t>
      </w:r>
      <w:r w:rsidRPr="007A237A">
        <w:rPr>
          <w:rFonts w:ascii="仿宋_GB2312" w:eastAsia="仿宋_GB2312" w:hAnsi="仿宋_GB2312" w:cs="仿宋_GB2312"/>
          <w:sz w:val="28"/>
          <w:szCs w:val="28"/>
        </w:rPr>
        <w:t>项目在图像处理与模式识别领域进行了一系列创新性研究，</w:t>
      </w:r>
      <w:r w:rsidR="007E32E6" w:rsidRPr="007A237A">
        <w:rPr>
          <w:rFonts w:ascii="仿宋_GB2312" w:eastAsia="仿宋_GB2312" w:hAnsi="仿宋_GB2312" w:cs="仿宋_GB2312" w:hint="eastAsia"/>
          <w:sz w:val="28"/>
          <w:szCs w:val="28"/>
        </w:rPr>
        <w:t>出版学术专著两部，5篇代表性论文Web of Science 核心合集他引185次</w:t>
      </w:r>
      <w:r w:rsidRPr="007A237A">
        <w:rPr>
          <w:rFonts w:ascii="仿宋_GB2312" w:eastAsia="仿宋_GB2312" w:hAnsi="仿宋_GB2312" w:cs="仿宋_GB2312"/>
          <w:sz w:val="28"/>
          <w:szCs w:val="28"/>
        </w:rPr>
        <w:t>，研究成果得到了包括IEEE Fellow、加拿大皇家学会院士Witold Pedrycz教授，IEEE Fellow、澳大利亚科学院院士陶大程教授，</w:t>
      </w:r>
      <w:r w:rsidR="00FE2DC3" w:rsidRPr="007A237A">
        <w:rPr>
          <w:rFonts w:ascii="仿宋_GB2312" w:eastAsia="仿宋_GB2312" w:hAnsi="仿宋_GB2312" w:cs="仿宋_GB2312" w:hint="eastAsia"/>
          <w:sz w:val="28"/>
          <w:szCs w:val="28"/>
        </w:rPr>
        <w:t>IEEE Fellow、西安电子科技大学计算机科学与技术学部主任焦李成教授</w:t>
      </w:r>
      <w:r w:rsidRPr="007A237A">
        <w:rPr>
          <w:rFonts w:ascii="仿宋_GB2312" w:eastAsia="仿宋_GB2312" w:hAnsi="仿宋_GB2312" w:cs="仿宋_GB2312"/>
          <w:sz w:val="28"/>
          <w:szCs w:val="28"/>
        </w:rPr>
        <w:t>等人的认可，具体评价如下：</w:t>
      </w:r>
    </w:p>
    <w:p w14:paraId="1B790CDE" w14:textId="215F034D" w:rsidR="000068AE" w:rsidRPr="007A237A" w:rsidRDefault="000068AE" w:rsidP="00ED5747">
      <w:pPr>
        <w:ind w:left="142" w:firstLineChars="155" w:firstLine="434"/>
        <w:rPr>
          <w:rFonts w:ascii="仿宋_GB2312" w:eastAsia="仿宋_GB2312" w:hAnsi="仿宋_GB2312" w:cs="仿宋_GB2312"/>
          <w:sz w:val="28"/>
          <w:szCs w:val="28"/>
        </w:rPr>
      </w:pPr>
      <w:r w:rsidRPr="007A237A">
        <w:rPr>
          <w:rFonts w:ascii="Times New Roman" w:hAnsi="Times New Roman"/>
          <w:bCs/>
          <w:sz w:val="28"/>
          <w:szCs w:val="28"/>
        </w:rPr>
        <w:lastRenderedPageBreak/>
        <w:t xml:space="preserve">1. </w:t>
      </w:r>
      <w:r w:rsidRPr="007A237A">
        <w:rPr>
          <w:rFonts w:ascii="仿宋_GB2312" w:eastAsia="仿宋_GB2312" w:hAnsi="仿宋_GB2312" w:cs="仿宋_GB2312" w:hint="eastAsia"/>
          <w:sz w:val="28"/>
          <w:szCs w:val="28"/>
        </w:rPr>
        <w:t>重要</w:t>
      </w:r>
      <w:r w:rsidRPr="007A237A">
        <w:rPr>
          <w:rFonts w:ascii="仿宋_GB2312" w:eastAsia="仿宋_GB2312" w:hAnsi="仿宋_GB2312" w:cs="仿宋_GB2312"/>
          <w:sz w:val="28"/>
          <w:szCs w:val="28"/>
        </w:rPr>
        <w:t>科学发现1的代表性评价</w:t>
      </w:r>
    </w:p>
    <w:p w14:paraId="0DEF5CE5" w14:textId="74227161" w:rsidR="000068AE" w:rsidRPr="007A237A" w:rsidRDefault="000068AE" w:rsidP="00ED5747">
      <w:pPr>
        <w:ind w:left="142" w:firstLineChars="155" w:firstLine="434"/>
        <w:rPr>
          <w:rFonts w:ascii="仿宋_GB2312" w:eastAsia="仿宋_GB2312" w:hAnsi="仿宋_GB2312" w:cs="仿宋_GB2312"/>
          <w:sz w:val="28"/>
          <w:szCs w:val="28"/>
        </w:rPr>
      </w:pPr>
      <w:r w:rsidRPr="007A237A">
        <w:rPr>
          <w:rFonts w:ascii="仿宋_GB2312" w:eastAsia="仿宋_GB2312" w:hAnsi="仿宋_GB2312" w:cs="仿宋_GB2312"/>
          <w:sz w:val="28"/>
          <w:szCs w:val="28"/>
        </w:rPr>
        <w:t>IEEE Fellow、加拿大皇家学会院士、波兰科学院外籍院士Witold Pedrycz教授</w:t>
      </w:r>
      <w:r w:rsidRPr="007A237A">
        <w:rPr>
          <w:rFonts w:ascii="仿宋_GB2312" w:eastAsia="仿宋_GB2312" w:hAnsi="仿宋_GB2312" w:cs="仿宋_GB2312" w:hint="eastAsia"/>
          <w:sz w:val="28"/>
          <w:szCs w:val="28"/>
        </w:rPr>
        <w:t>指出</w:t>
      </w:r>
      <w:r w:rsidRPr="007A237A">
        <w:rPr>
          <w:rFonts w:ascii="仿宋_GB2312" w:eastAsia="仿宋_GB2312" w:hAnsi="仿宋_GB2312" w:cs="仿宋_GB2312"/>
          <w:sz w:val="28"/>
          <w:szCs w:val="28"/>
        </w:rPr>
        <w:t>代表性论文[4]和[5]提出了两种基于非局部空间信息的新颖模糊聚类方法。第一种方法</w:t>
      </w:r>
      <w:r w:rsidRPr="007A237A">
        <w:rPr>
          <w:rFonts w:ascii="仿宋_GB2312" w:eastAsia="仿宋_GB2312" w:hAnsi="仿宋_GB2312" w:cs="仿宋_GB2312" w:hint="eastAsia"/>
          <w:sz w:val="28"/>
          <w:szCs w:val="28"/>
        </w:rPr>
        <w:t>（</w:t>
      </w:r>
      <w:r w:rsidRPr="007A237A">
        <w:rPr>
          <w:rFonts w:ascii="仿宋_GB2312" w:eastAsia="仿宋_GB2312" w:hAnsi="仿宋_GB2312" w:cs="仿宋_GB2312"/>
          <w:sz w:val="28"/>
          <w:szCs w:val="28"/>
        </w:rPr>
        <w:t>代表性论文[5]</w:t>
      </w:r>
      <w:r w:rsidRPr="007A237A">
        <w:rPr>
          <w:rFonts w:ascii="仿宋_GB2312" w:eastAsia="仿宋_GB2312" w:hAnsi="仿宋_GB2312" w:cs="仿宋_GB2312" w:hint="eastAsia"/>
          <w:sz w:val="28"/>
          <w:szCs w:val="28"/>
        </w:rPr>
        <w:t>）</w:t>
      </w:r>
      <w:r w:rsidRPr="007A237A">
        <w:rPr>
          <w:rFonts w:ascii="仿宋_GB2312" w:eastAsia="仿宋_GB2312" w:hAnsi="仿宋_GB2312" w:cs="仿宋_GB2312"/>
          <w:sz w:val="28"/>
          <w:szCs w:val="28"/>
        </w:rPr>
        <w:t>为每个像素定义了自调节非局部空间信息，然后引入到模糊c均值的目标函数；第二种方法</w:t>
      </w:r>
      <w:r w:rsidRPr="007A237A">
        <w:rPr>
          <w:rFonts w:ascii="仿宋_GB2312" w:eastAsia="仿宋_GB2312" w:hAnsi="仿宋_GB2312" w:cs="仿宋_GB2312" w:hint="eastAsia"/>
          <w:sz w:val="28"/>
          <w:szCs w:val="28"/>
        </w:rPr>
        <w:t>（</w:t>
      </w:r>
      <w:r w:rsidRPr="007A237A">
        <w:rPr>
          <w:rFonts w:ascii="仿宋_GB2312" w:eastAsia="仿宋_GB2312" w:hAnsi="仿宋_GB2312" w:cs="仿宋_GB2312"/>
          <w:sz w:val="28"/>
          <w:szCs w:val="28"/>
        </w:rPr>
        <w:t>代表性论文[4]</w:t>
      </w:r>
      <w:r w:rsidRPr="007A237A">
        <w:rPr>
          <w:rFonts w:ascii="仿宋_GB2312" w:eastAsia="仿宋_GB2312" w:hAnsi="仿宋_GB2312" w:cs="仿宋_GB2312" w:hint="eastAsia"/>
          <w:sz w:val="28"/>
          <w:szCs w:val="28"/>
        </w:rPr>
        <w:t>）</w:t>
      </w:r>
      <w:r w:rsidRPr="007A237A">
        <w:rPr>
          <w:rFonts w:ascii="仿宋_GB2312" w:eastAsia="仿宋_GB2312" w:hAnsi="仿宋_GB2312" w:cs="仿宋_GB2312"/>
          <w:sz w:val="28"/>
          <w:szCs w:val="28"/>
        </w:rPr>
        <w:t>构造了基于像素的自调节非局部空间信息的灰度直方图，并在此直方图上进行聚类。</w:t>
      </w:r>
    </w:p>
    <w:p w14:paraId="32CB722B" w14:textId="68648C2C" w:rsidR="000068AE" w:rsidRPr="007A237A" w:rsidRDefault="000068AE" w:rsidP="00ED5747">
      <w:pPr>
        <w:ind w:left="142" w:firstLineChars="155" w:firstLine="434"/>
        <w:rPr>
          <w:rFonts w:ascii="仿宋_GB2312" w:eastAsia="仿宋_GB2312" w:hAnsi="仿宋_GB2312" w:cs="仿宋_GB2312"/>
          <w:sz w:val="28"/>
          <w:szCs w:val="28"/>
        </w:rPr>
      </w:pPr>
      <w:r w:rsidRPr="007A237A">
        <w:rPr>
          <w:rFonts w:ascii="仿宋_GB2312" w:eastAsia="仿宋_GB2312" w:hAnsi="仿宋_GB2312" w:cs="仿宋_GB2312"/>
          <w:sz w:val="28"/>
          <w:szCs w:val="28"/>
        </w:rPr>
        <w:t>IEEE/AAAS/IAPR Fellow、欧洲科学院外籍院士和澳大利亚科学院院士陶大程教授</w:t>
      </w:r>
      <w:r w:rsidRPr="007A237A">
        <w:rPr>
          <w:rFonts w:ascii="仿宋_GB2312" w:eastAsia="仿宋_GB2312" w:hAnsi="仿宋_GB2312" w:cs="仿宋_GB2312" w:hint="eastAsia"/>
          <w:sz w:val="28"/>
          <w:szCs w:val="28"/>
        </w:rPr>
        <w:t>指出</w:t>
      </w:r>
      <w:r w:rsidRPr="007A237A">
        <w:rPr>
          <w:rFonts w:ascii="仿宋_GB2312" w:eastAsia="仿宋_GB2312" w:hAnsi="仿宋_GB2312" w:cs="仿宋_GB2312"/>
          <w:sz w:val="28"/>
          <w:szCs w:val="28"/>
        </w:rPr>
        <w:t>代表性论文[5]将全局和局部空间特征应用于模糊聚类图像分割方法。</w:t>
      </w:r>
    </w:p>
    <w:p w14:paraId="41E79F35" w14:textId="74627096" w:rsidR="000068AE" w:rsidRPr="007A237A" w:rsidRDefault="000068AE" w:rsidP="00ED5747">
      <w:pPr>
        <w:ind w:left="142" w:firstLineChars="155" w:firstLine="434"/>
        <w:rPr>
          <w:rFonts w:ascii="仿宋_GB2312" w:eastAsia="仿宋_GB2312" w:hAnsi="仿宋_GB2312" w:cs="仿宋_GB2312"/>
          <w:sz w:val="28"/>
          <w:szCs w:val="28"/>
        </w:rPr>
      </w:pPr>
      <w:r w:rsidRPr="007A237A">
        <w:rPr>
          <w:rFonts w:ascii="仿宋_GB2312" w:eastAsia="仿宋_GB2312" w:hAnsi="仿宋_GB2312" w:cs="仿宋_GB2312"/>
          <w:sz w:val="28"/>
          <w:szCs w:val="28"/>
        </w:rPr>
        <w:t>南昌航空大学副校长、江西省质量协会会长刘卫东教授</w:t>
      </w:r>
      <w:r w:rsidRPr="007A237A">
        <w:rPr>
          <w:rFonts w:ascii="仿宋_GB2312" w:eastAsia="仿宋_GB2312" w:hAnsi="仿宋_GB2312" w:cs="仿宋_GB2312" w:hint="eastAsia"/>
          <w:sz w:val="28"/>
          <w:szCs w:val="28"/>
        </w:rPr>
        <w:t>指出</w:t>
      </w:r>
      <w:r w:rsidRPr="007A237A">
        <w:rPr>
          <w:rFonts w:ascii="仿宋_GB2312" w:eastAsia="仿宋_GB2312" w:hAnsi="仿宋_GB2312" w:cs="仿宋_GB2312"/>
          <w:sz w:val="28"/>
          <w:szCs w:val="28"/>
        </w:rPr>
        <w:t>代表性论文[1]提出一种基于自调节非局部空间信息的优选抑制模糊c均值聚类算法，并将其用于提升被噪声严重污染图像的分割性能。</w:t>
      </w:r>
    </w:p>
    <w:p w14:paraId="6DD387F2" w14:textId="69867EA2" w:rsidR="000068AE" w:rsidRPr="007A237A" w:rsidRDefault="000068AE" w:rsidP="00ED5747">
      <w:pPr>
        <w:ind w:left="142" w:firstLineChars="155" w:firstLine="434"/>
        <w:rPr>
          <w:rFonts w:ascii="仿宋_GB2312" w:eastAsia="仿宋_GB2312" w:hAnsi="仿宋_GB2312" w:cs="仿宋_GB2312"/>
          <w:sz w:val="28"/>
          <w:szCs w:val="28"/>
        </w:rPr>
      </w:pPr>
      <w:r w:rsidRPr="007A237A">
        <w:rPr>
          <w:rFonts w:ascii="Times New Roman" w:hAnsi="Times New Roman"/>
          <w:bCs/>
          <w:sz w:val="28"/>
          <w:szCs w:val="28"/>
        </w:rPr>
        <w:t xml:space="preserve">2. </w:t>
      </w:r>
      <w:r w:rsidRPr="007A237A">
        <w:rPr>
          <w:rFonts w:ascii="仿宋_GB2312" w:eastAsia="仿宋_GB2312" w:hAnsi="仿宋_GB2312" w:cs="仿宋_GB2312" w:hint="eastAsia"/>
          <w:sz w:val="28"/>
          <w:szCs w:val="28"/>
        </w:rPr>
        <w:t>重要</w:t>
      </w:r>
      <w:r w:rsidRPr="007A237A">
        <w:rPr>
          <w:rFonts w:ascii="仿宋_GB2312" w:eastAsia="仿宋_GB2312" w:hAnsi="仿宋_GB2312" w:cs="仿宋_GB2312"/>
          <w:sz w:val="28"/>
          <w:szCs w:val="28"/>
        </w:rPr>
        <w:t>科学发现2的代表性评价</w:t>
      </w:r>
    </w:p>
    <w:p w14:paraId="67134AFE" w14:textId="59855BF5" w:rsidR="000068AE" w:rsidRPr="007A237A" w:rsidRDefault="000068AE" w:rsidP="00ED5747">
      <w:pPr>
        <w:ind w:left="142" w:firstLineChars="155" w:firstLine="434"/>
        <w:rPr>
          <w:rFonts w:ascii="仿宋_GB2312" w:eastAsia="仿宋_GB2312" w:hAnsi="仿宋_GB2312" w:cs="仿宋_GB2312"/>
          <w:sz w:val="28"/>
          <w:szCs w:val="28"/>
        </w:rPr>
      </w:pPr>
      <w:r w:rsidRPr="007A237A">
        <w:rPr>
          <w:rFonts w:ascii="仿宋_GB2312" w:eastAsia="仿宋_GB2312" w:hAnsi="仿宋_GB2312" w:cs="仿宋_GB2312"/>
          <w:sz w:val="28"/>
          <w:szCs w:val="28"/>
        </w:rPr>
        <w:t>IEEE Fellow、加拿大皇家学会院士、波兰科学院外籍院士Witold Pedrycz教授</w:t>
      </w:r>
      <w:r w:rsidRPr="007A237A">
        <w:rPr>
          <w:rFonts w:ascii="仿宋_GB2312" w:eastAsia="仿宋_GB2312" w:hAnsi="仿宋_GB2312" w:cs="仿宋_GB2312" w:hint="eastAsia"/>
          <w:sz w:val="28"/>
          <w:szCs w:val="28"/>
        </w:rPr>
        <w:t>指出</w:t>
      </w:r>
      <w:r w:rsidRPr="007A237A">
        <w:rPr>
          <w:rFonts w:ascii="仿宋_GB2312" w:eastAsia="仿宋_GB2312" w:hAnsi="仿宋_GB2312" w:cs="仿宋_GB2312"/>
          <w:sz w:val="28"/>
          <w:szCs w:val="28"/>
        </w:rPr>
        <w:t>代表性论文[3]提出了一种融合鲁棒空间信息的模糊谱聚类图像分割方法。利用基于灰度的模糊相似性测度构造相似性矩阵，然后在该相似性矩阵上对新产生图像的灰度进行谱划分，通过对与灰度对应的像素划分获得最终分割结果。</w:t>
      </w:r>
    </w:p>
    <w:p w14:paraId="71A81170" w14:textId="44513837" w:rsidR="000068AE" w:rsidRPr="007A237A" w:rsidRDefault="000068AE" w:rsidP="00ED5747">
      <w:pPr>
        <w:ind w:left="142" w:firstLineChars="155" w:firstLine="434"/>
        <w:rPr>
          <w:rFonts w:ascii="仿宋_GB2312" w:eastAsia="仿宋_GB2312" w:hAnsi="仿宋_GB2312" w:cs="仿宋_GB2312"/>
          <w:sz w:val="28"/>
          <w:szCs w:val="28"/>
        </w:rPr>
      </w:pPr>
      <w:r w:rsidRPr="007A237A">
        <w:rPr>
          <w:rFonts w:ascii="仿宋_GB2312" w:eastAsia="仿宋_GB2312" w:hAnsi="仿宋_GB2312" w:cs="仿宋_GB2312"/>
          <w:sz w:val="28"/>
          <w:szCs w:val="28"/>
        </w:rPr>
        <w:t>大连民族大学副校长段晓东教授对代表性论文[3]进行了引用</w:t>
      </w:r>
      <w:r w:rsidR="00135031" w:rsidRPr="007A237A">
        <w:rPr>
          <w:rFonts w:ascii="仿宋_GB2312" w:eastAsia="仿宋_GB2312" w:hAnsi="仿宋_GB2312" w:cs="仿宋_GB2312" w:hint="eastAsia"/>
          <w:sz w:val="28"/>
          <w:szCs w:val="28"/>
        </w:rPr>
        <w:t>。</w:t>
      </w:r>
      <w:r w:rsidRPr="007A237A">
        <w:rPr>
          <w:rFonts w:ascii="仿宋_GB2312" w:eastAsia="仿宋_GB2312" w:hAnsi="仿宋_GB2312" w:cs="仿宋_GB2312"/>
          <w:sz w:val="28"/>
          <w:szCs w:val="28"/>
        </w:rPr>
        <w:t>评价代表性论文[3]引入一种结合样本空间关系和邻域结构的新算子来克服传统谱聚类算法对噪声的敏感性</w:t>
      </w:r>
      <w:r w:rsidRPr="007A237A">
        <w:rPr>
          <w:rFonts w:ascii="仿宋_GB2312" w:eastAsia="仿宋_GB2312" w:hAnsi="仿宋_GB2312" w:cs="仿宋_GB2312" w:hint="eastAsia"/>
          <w:sz w:val="28"/>
          <w:szCs w:val="28"/>
        </w:rPr>
        <w:t>。</w:t>
      </w:r>
    </w:p>
    <w:p w14:paraId="621EB2F8" w14:textId="23686848" w:rsidR="000068AE" w:rsidRPr="007A237A" w:rsidRDefault="000068AE" w:rsidP="00ED5747">
      <w:pPr>
        <w:ind w:left="142" w:firstLineChars="155" w:firstLine="434"/>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lastRenderedPageBreak/>
        <w:t>3. 重要</w:t>
      </w:r>
      <w:r w:rsidRPr="007A237A">
        <w:rPr>
          <w:rFonts w:ascii="仿宋_GB2312" w:eastAsia="仿宋_GB2312" w:hAnsi="仿宋_GB2312" w:cs="仿宋_GB2312"/>
          <w:sz w:val="28"/>
          <w:szCs w:val="28"/>
        </w:rPr>
        <w:t>科学发现3的代表性评价</w:t>
      </w:r>
    </w:p>
    <w:p w14:paraId="5B39FC64" w14:textId="031107F0" w:rsidR="00FC306E" w:rsidRPr="007A237A" w:rsidRDefault="00135031" w:rsidP="00135031">
      <w:pPr>
        <w:ind w:left="142" w:firstLineChars="155" w:firstLine="434"/>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IEEE Fellow、西安电子科技大学计算机科学与技术学部主任焦李成</w:t>
      </w:r>
      <w:r w:rsidR="000068AE" w:rsidRPr="007A237A">
        <w:rPr>
          <w:rFonts w:ascii="仿宋_GB2312" w:eastAsia="仿宋_GB2312" w:hAnsi="仿宋_GB2312" w:cs="仿宋_GB2312"/>
          <w:sz w:val="28"/>
          <w:szCs w:val="28"/>
        </w:rPr>
        <w:t>教授</w:t>
      </w:r>
      <w:r w:rsidR="000068AE" w:rsidRPr="007A237A">
        <w:rPr>
          <w:rFonts w:ascii="仿宋_GB2312" w:eastAsia="仿宋_GB2312" w:hAnsi="仿宋_GB2312" w:cs="仿宋_GB2312" w:hint="eastAsia"/>
          <w:sz w:val="28"/>
          <w:szCs w:val="28"/>
        </w:rPr>
        <w:t>指出</w:t>
      </w:r>
      <w:r w:rsidR="000068AE" w:rsidRPr="007A237A">
        <w:rPr>
          <w:rFonts w:ascii="仿宋_GB2312" w:eastAsia="仿宋_GB2312" w:hAnsi="仿宋_GB2312" w:cs="仿宋_GB2312"/>
          <w:sz w:val="28"/>
          <w:szCs w:val="28"/>
        </w:rPr>
        <w:t>代表性论文[2]通过同时优化基于空间信息的全局模糊紧致性和聚类间的模糊可分性，提出了多目标空间模糊聚类图像分割算法。</w:t>
      </w:r>
    </w:p>
    <w:p w14:paraId="5A947DF7" w14:textId="77777777" w:rsidR="00FC306E" w:rsidRPr="007A237A" w:rsidRDefault="00FC306E" w:rsidP="00ED5747">
      <w:pPr>
        <w:rPr>
          <w:rFonts w:ascii="仿宋_GB2312" w:eastAsia="仿宋_GB2312" w:hAnsi="仿宋_GB2312" w:cs="仿宋_GB2312"/>
          <w:sz w:val="28"/>
          <w:szCs w:val="28"/>
        </w:rPr>
      </w:pPr>
    </w:p>
    <w:p w14:paraId="0DB14D51" w14:textId="77777777" w:rsidR="00C82F46" w:rsidRPr="007A237A" w:rsidRDefault="00C82F46" w:rsidP="00ED5747">
      <w:pPr>
        <w:rPr>
          <w:rFonts w:ascii="仿宋_GB2312" w:eastAsia="仿宋_GB2312" w:hAnsi="仿宋_GB2312" w:cs="仿宋_GB2312"/>
          <w:sz w:val="28"/>
          <w:szCs w:val="28"/>
        </w:rPr>
      </w:pPr>
    </w:p>
    <w:p w14:paraId="65EFD512" w14:textId="77777777" w:rsidR="00C82F46" w:rsidRPr="007A237A" w:rsidRDefault="00C82F46" w:rsidP="00ED5747">
      <w:pPr>
        <w:rPr>
          <w:rFonts w:ascii="仿宋_GB2312" w:eastAsia="仿宋_GB2312" w:hAnsi="仿宋_GB2312" w:cs="仿宋_GB2312"/>
          <w:sz w:val="28"/>
          <w:szCs w:val="28"/>
        </w:rPr>
        <w:sectPr w:rsidR="00C82F46" w:rsidRPr="007A237A" w:rsidSect="00301B88">
          <w:pgSz w:w="11906" w:h="16838"/>
          <w:pgMar w:top="1440" w:right="1800" w:bottom="1440" w:left="1800" w:header="851" w:footer="992" w:gutter="0"/>
          <w:cols w:space="425"/>
          <w:docGrid w:type="lines" w:linePitch="312"/>
        </w:sectPr>
      </w:pPr>
    </w:p>
    <w:p w14:paraId="3CCDF9AB" w14:textId="26BFEA27" w:rsidR="000628C9" w:rsidRPr="007A237A" w:rsidRDefault="0053154E" w:rsidP="00ED5747">
      <w:pPr>
        <w:pStyle w:val="aa"/>
        <w:spacing w:line="240" w:lineRule="auto"/>
        <w:ind w:firstLineChars="0" w:firstLine="0"/>
        <w:jc w:val="center"/>
        <w:outlineLvl w:val="1"/>
        <w:rPr>
          <w:rFonts w:ascii="宋体" w:hAnsi="宋体" w:cs="Courier"/>
          <w:kern w:val="0"/>
          <w:sz w:val="28"/>
          <w:szCs w:val="28"/>
        </w:rPr>
      </w:pPr>
      <w:r w:rsidRPr="007A237A">
        <w:rPr>
          <w:rFonts w:ascii="宋体" w:hAnsi="宋体" w:cs="Courier" w:hint="eastAsia"/>
          <w:kern w:val="0"/>
          <w:sz w:val="28"/>
          <w:szCs w:val="28"/>
        </w:rPr>
        <w:lastRenderedPageBreak/>
        <w:t>五</w:t>
      </w:r>
      <w:r w:rsidRPr="007A237A">
        <w:rPr>
          <w:rFonts w:ascii="宋体" w:hAnsi="宋体" w:cs="Courier"/>
          <w:kern w:val="0"/>
          <w:sz w:val="28"/>
          <w:szCs w:val="28"/>
        </w:rPr>
        <w:t>、</w:t>
      </w:r>
      <w:r w:rsidR="009B2666" w:rsidRPr="007A237A">
        <w:rPr>
          <w:rFonts w:ascii="宋体" w:hAnsi="宋体" w:cs="Courier" w:hint="eastAsia"/>
          <w:kern w:val="0"/>
          <w:sz w:val="28"/>
          <w:szCs w:val="28"/>
        </w:rPr>
        <w:t>代表性</w:t>
      </w:r>
      <w:r w:rsidR="000628C9" w:rsidRPr="007A237A">
        <w:rPr>
          <w:rFonts w:ascii="宋体" w:hAnsi="宋体" w:cs="Courier"/>
          <w:kern w:val="0"/>
          <w:sz w:val="28"/>
          <w:szCs w:val="28"/>
        </w:rPr>
        <w:t>论文</w:t>
      </w:r>
      <w:r w:rsidR="000628C9" w:rsidRPr="007A237A">
        <w:rPr>
          <w:rFonts w:ascii="宋体" w:hAnsi="宋体" w:cs="Courier" w:hint="eastAsia"/>
          <w:kern w:val="0"/>
          <w:sz w:val="28"/>
          <w:szCs w:val="28"/>
        </w:rPr>
        <w:t>专</w:t>
      </w:r>
      <w:r w:rsidR="000628C9" w:rsidRPr="007A237A">
        <w:rPr>
          <w:rFonts w:ascii="宋体" w:hAnsi="宋体" w:cs="Courier"/>
          <w:kern w:val="0"/>
          <w:sz w:val="28"/>
          <w:szCs w:val="28"/>
        </w:rPr>
        <w:t>著目录</w:t>
      </w:r>
      <w:r w:rsidR="007B693B" w:rsidRPr="007A237A">
        <w:rPr>
          <w:rFonts w:ascii="宋体" w:hAnsi="宋体" w:cs="Courier" w:hint="eastAsia"/>
          <w:kern w:val="0"/>
          <w:sz w:val="28"/>
          <w:szCs w:val="28"/>
        </w:rPr>
        <w:t>（不超过8篇，其中代表作论文不超过5篇）</w:t>
      </w:r>
    </w:p>
    <w:tbl>
      <w:tblPr>
        <w:tblpPr w:leftFromText="180" w:rightFromText="180" w:vertAnchor="text" w:horzAnchor="margin" w:tblpXSpec="center" w:tblpY="270"/>
        <w:tblW w:w="434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22"/>
        <w:gridCol w:w="1579"/>
        <w:gridCol w:w="978"/>
        <w:gridCol w:w="2091"/>
        <w:gridCol w:w="1117"/>
        <w:gridCol w:w="1534"/>
        <w:gridCol w:w="926"/>
        <w:gridCol w:w="878"/>
        <w:gridCol w:w="878"/>
        <w:gridCol w:w="953"/>
        <w:gridCol w:w="1016"/>
        <w:gridCol w:w="1054"/>
      </w:tblGrid>
      <w:tr w:rsidR="007A237A" w:rsidRPr="007A237A" w14:paraId="7FFA4EA5" w14:textId="77777777" w:rsidTr="001A3462">
        <w:trPr>
          <w:trHeight w:val="567"/>
        </w:trPr>
        <w:tc>
          <w:tcPr>
            <w:tcW w:w="622" w:type="dxa"/>
            <w:vAlign w:val="center"/>
          </w:tcPr>
          <w:p w14:paraId="44EFDEB3"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序号</w:t>
            </w:r>
          </w:p>
        </w:tc>
        <w:tc>
          <w:tcPr>
            <w:tcW w:w="1579" w:type="dxa"/>
            <w:vAlign w:val="center"/>
          </w:tcPr>
          <w:p w14:paraId="413F611A"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论文专著名称</w:t>
            </w:r>
            <w:r w:rsidRPr="007A237A">
              <w:rPr>
                <w:rFonts w:ascii="宋体" w:hAnsi="宋体"/>
                <w:sz w:val="21"/>
                <w:szCs w:val="21"/>
              </w:rPr>
              <w:t xml:space="preserve"> </w:t>
            </w:r>
          </w:p>
        </w:tc>
        <w:tc>
          <w:tcPr>
            <w:tcW w:w="978" w:type="dxa"/>
            <w:vAlign w:val="center"/>
          </w:tcPr>
          <w:p w14:paraId="377D07C0" w14:textId="77777777" w:rsidR="001A3462" w:rsidRPr="007A237A" w:rsidRDefault="001A3462" w:rsidP="00ED5747">
            <w:pPr>
              <w:pStyle w:val="aa"/>
              <w:adjustRightInd w:val="0"/>
              <w:spacing w:after="50" w:line="240" w:lineRule="auto"/>
              <w:ind w:firstLineChars="0" w:firstLine="0"/>
              <w:outlineLvl w:val="1"/>
              <w:rPr>
                <w:rFonts w:ascii="宋体" w:hAnsi="宋体"/>
                <w:sz w:val="21"/>
                <w:szCs w:val="21"/>
              </w:rPr>
            </w:pPr>
            <w:r w:rsidRPr="007A237A">
              <w:rPr>
                <w:rFonts w:ascii="宋体" w:hAnsi="宋体" w:hint="eastAsia"/>
                <w:sz w:val="21"/>
                <w:szCs w:val="21"/>
              </w:rPr>
              <w:t>刊名</w:t>
            </w:r>
          </w:p>
        </w:tc>
        <w:tc>
          <w:tcPr>
            <w:tcW w:w="2091" w:type="dxa"/>
            <w:tcBorders>
              <w:right w:val="single" w:sz="4" w:space="0" w:color="auto"/>
            </w:tcBorders>
            <w:vAlign w:val="center"/>
          </w:tcPr>
          <w:p w14:paraId="529F1A67" w14:textId="77777777" w:rsidR="001A3462" w:rsidRPr="007A237A" w:rsidRDefault="001A3462" w:rsidP="00ED5747">
            <w:pPr>
              <w:pStyle w:val="aa"/>
              <w:adjustRightInd w:val="0"/>
              <w:spacing w:after="50" w:line="240" w:lineRule="auto"/>
              <w:ind w:firstLineChars="0" w:firstLine="0"/>
              <w:outlineLvl w:val="1"/>
              <w:rPr>
                <w:rFonts w:ascii="宋体" w:hAnsi="宋体"/>
                <w:sz w:val="21"/>
                <w:szCs w:val="21"/>
              </w:rPr>
            </w:pPr>
            <w:r w:rsidRPr="007A237A">
              <w:rPr>
                <w:rFonts w:ascii="宋体" w:hAnsi="宋体" w:hint="eastAsia"/>
                <w:sz w:val="21"/>
                <w:szCs w:val="21"/>
              </w:rPr>
              <w:t>作者</w:t>
            </w:r>
          </w:p>
        </w:tc>
        <w:tc>
          <w:tcPr>
            <w:tcW w:w="1117" w:type="dxa"/>
            <w:tcBorders>
              <w:left w:val="single" w:sz="4" w:space="0" w:color="auto"/>
            </w:tcBorders>
            <w:vAlign w:val="center"/>
          </w:tcPr>
          <w:p w14:paraId="3CC4D076" w14:textId="77777777" w:rsidR="001A3462" w:rsidRPr="007A237A" w:rsidRDefault="001A3462" w:rsidP="00ED5747">
            <w:pPr>
              <w:pStyle w:val="aa"/>
              <w:adjustRightInd w:val="0"/>
              <w:spacing w:after="50" w:line="240" w:lineRule="auto"/>
              <w:ind w:firstLineChars="0" w:firstLine="0"/>
              <w:outlineLvl w:val="1"/>
              <w:rPr>
                <w:rFonts w:ascii="宋体" w:hAnsi="宋体"/>
                <w:sz w:val="21"/>
                <w:szCs w:val="21"/>
              </w:rPr>
            </w:pPr>
            <w:r w:rsidRPr="007A237A">
              <w:rPr>
                <w:rFonts w:ascii="宋体" w:hAnsi="宋体" w:hint="eastAsia"/>
                <w:sz w:val="21"/>
                <w:szCs w:val="21"/>
              </w:rPr>
              <w:t>第一</w:t>
            </w:r>
            <w:r w:rsidRPr="007A237A">
              <w:rPr>
                <w:rFonts w:ascii="宋体" w:hAnsi="宋体"/>
                <w:sz w:val="21"/>
                <w:szCs w:val="21"/>
              </w:rPr>
              <w:t>完成单位（</w:t>
            </w:r>
            <w:r w:rsidRPr="007A237A">
              <w:rPr>
                <w:rFonts w:ascii="宋体" w:hAnsi="宋体" w:hint="eastAsia"/>
                <w:sz w:val="21"/>
                <w:szCs w:val="21"/>
              </w:rPr>
              <w:t>全称</w:t>
            </w:r>
            <w:r w:rsidRPr="007A237A">
              <w:rPr>
                <w:rFonts w:ascii="宋体" w:hAnsi="宋体"/>
                <w:sz w:val="21"/>
                <w:szCs w:val="21"/>
              </w:rPr>
              <w:t>）</w:t>
            </w:r>
          </w:p>
        </w:tc>
        <w:tc>
          <w:tcPr>
            <w:tcW w:w="1534" w:type="dxa"/>
            <w:vAlign w:val="center"/>
          </w:tcPr>
          <w:p w14:paraId="657E200C"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年卷页码（xx年xx卷xx页）</w:t>
            </w:r>
          </w:p>
        </w:tc>
        <w:tc>
          <w:tcPr>
            <w:tcW w:w="926" w:type="dxa"/>
            <w:vAlign w:val="center"/>
          </w:tcPr>
          <w:p w14:paraId="32A05CC1"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发表时间（某年某月）</w:t>
            </w:r>
          </w:p>
        </w:tc>
        <w:tc>
          <w:tcPr>
            <w:tcW w:w="878" w:type="dxa"/>
            <w:vAlign w:val="center"/>
          </w:tcPr>
          <w:p w14:paraId="4D131D46"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通讯作者（按照文中</w:t>
            </w:r>
            <w:r w:rsidRPr="007A237A">
              <w:rPr>
                <w:rFonts w:ascii="宋体" w:hAnsi="宋体"/>
                <w:sz w:val="21"/>
                <w:szCs w:val="21"/>
              </w:rPr>
              <w:t>标注的</w:t>
            </w:r>
            <w:r w:rsidRPr="007A237A">
              <w:rPr>
                <w:rFonts w:ascii="宋体" w:hAnsi="宋体" w:hint="eastAsia"/>
                <w:sz w:val="21"/>
                <w:szCs w:val="21"/>
              </w:rPr>
              <w:t>，</w:t>
            </w:r>
            <w:r w:rsidRPr="007A237A">
              <w:rPr>
                <w:rFonts w:ascii="宋体" w:hAnsi="宋体"/>
                <w:sz w:val="21"/>
                <w:szCs w:val="21"/>
              </w:rPr>
              <w:t>无标注的不填</w:t>
            </w:r>
            <w:r w:rsidRPr="007A237A">
              <w:rPr>
                <w:rFonts w:ascii="宋体" w:hAnsi="宋体" w:hint="eastAsia"/>
                <w:sz w:val="21"/>
                <w:szCs w:val="21"/>
              </w:rPr>
              <w:t>）</w:t>
            </w:r>
          </w:p>
        </w:tc>
        <w:tc>
          <w:tcPr>
            <w:tcW w:w="878" w:type="dxa"/>
            <w:vAlign w:val="center"/>
          </w:tcPr>
          <w:p w14:paraId="7156D301"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第一作者</w:t>
            </w:r>
          </w:p>
        </w:tc>
        <w:tc>
          <w:tcPr>
            <w:tcW w:w="953" w:type="dxa"/>
            <w:vAlign w:val="center"/>
          </w:tcPr>
          <w:p w14:paraId="2AE9BFA1"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国内作者</w:t>
            </w:r>
          </w:p>
        </w:tc>
        <w:tc>
          <w:tcPr>
            <w:tcW w:w="1016" w:type="dxa"/>
            <w:vAlign w:val="center"/>
          </w:tcPr>
          <w:p w14:paraId="3933F0EE"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他引总次数</w:t>
            </w:r>
          </w:p>
        </w:tc>
        <w:tc>
          <w:tcPr>
            <w:tcW w:w="1054" w:type="dxa"/>
            <w:vAlign w:val="center"/>
          </w:tcPr>
          <w:p w14:paraId="18AEAB9C"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知识产权是否归国内所有</w:t>
            </w:r>
          </w:p>
        </w:tc>
      </w:tr>
      <w:tr w:rsidR="007A237A" w:rsidRPr="007A237A" w14:paraId="69173437" w14:textId="77777777" w:rsidTr="001A3462">
        <w:trPr>
          <w:trHeight w:hRule="exact" w:val="3578"/>
        </w:trPr>
        <w:tc>
          <w:tcPr>
            <w:tcW w:w="622" w:type="dxa"/>
            <w:vAlign w:val="center"/>
          </w:tcPr>
          <w:p w14:paraId="40A7FB04"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sz w:val="21"/>
                <w:szCs w:val="21"/>
              </w:rPr>
              <w:t>1</w:t>
            </w:r>
          </w:p>
        </w:tc>
        <w:tc>
          <w:tcPr>
            <w:tcW w:w="1579" w:type="dxa"/>
          </w:tcPr>
          <w:p w14:paraId="075591A9"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bCs/>
                <w:kern w:val="0"/>
                <w:sz w:val="21"/>
                <w:szCs w:val="21"/>
              </w:rPr>
              <w:t>Optimal-selection-based suppressed fuzzy c-means clustering algorithm with self-tuning non local spatial information for image segmentation</w:t>
            </w:r>
          </w:p>
        </w:tc>
        <w:tc>
          <w:tcPr>
            <w:tcW w:w="978" w:type="dxa"/>
            <w:vAlign w:val="center"/>
          </w:tcPr>
          <w:p w14:paraId="78C1C5A0"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bCs/>
                <w:kern w:val="0"/>
                <w:sz w:val="21"/>
                <w:szCs w:val="21"/>
              </w:rPr>
              <w:t>Expert Systems with Applications</w:t>
            </w:r>
          </w:p>
        </w:tc>
        <w:tc>
          <w:tcPr>
            <w:tcW w:w="2091" w:type="dxa"/>
            <w:tcBorders>
              <w:right w:val="single" w:sz="4" w:space="0" w:color="auto"/>
            </w:tcBorders>
            <w:vAlign w:val="center"/>
          </w:tcPr>
          <w:p w14:paraId="3CC78509"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int="eastAsia"/>
                <w:bCs/>
                <w:kern w:val="0"/>
                <w:sz w:val="21"/>
                <w:szCs w:val="21"/>
              </w:rPr>
              <w:t>Feng Zhao, Jiulun Fan, Hanqiang Liu</w:t>
            </w:r>
          </w:p>
        </w:tc>
        <w:tc>
          <w:tcPr>
            <w:tcW w:w="1117" w:type="dxa"/>
            <w:tcBorders>
              <w:left w:val="single" w:sz="4" w:space="0" w:color="auto"/>
            </w:tcBorders>
            <w:vAlign w:val="center"/>
          </w:tcPr>
          <w:p w14:paraId="4D477220"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int="eastAsia"/>
                <w:bCs/>
                <w:kern w:val="0"/>
                <w:sz w:val="21"/>
                <w:szCs w:val="21"/>
              </w:rPr>
              <w:t>西安邮电大学</w:t>
            </w:r>
          </w:p>
        </w:tc>
        <w:tc>
          <w:tcPr>
            <w:tcW w:w="1534" w:type="dxa"/>
            <w:vAlign w:val="center"/>
          </w:tcPr>
          <w:p w14:paraId="48F216E2"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bCs/>
                <w:kern w:val="0"/>
                <w:sz w:val="21"/>
                <w:szCs w:val="21"/>
              </w:rPr>
              <w:t>2014</w:t>
            </w:r>
            <w:r w:rsidRPr="007A237A">
              <w:rPr>
                <w:rFonts w:ascii="Times New Roman" w:hint="eastAsia"/>
                <w:bCs/>
                <w:kern w:val="0"/>
                <w:sz w:val="21"/>
                <w:szCs w:val="21"/>
              </w:rPr>
              <w:t>年</w:t>
            </w:r>
            <w:r w:rsidRPr="007A237A">
              <w:rPr>
                <w:rFonts w:ascii="Times New Roman" w:hint="eastAsia"/>
                <w:bCs/>
                <w:kern w:val="0"/>
                <w:sz w:val="21"/>
                <w:szCs w:val="21"/>
              </w:rPr>
              <w:t>41</w:t>
            </w:r>
            <w:r w:rsidRPr="007A237A">
              <w:rPr>
                <w:rFonts w:ascii="Times New Roman" w:hint="eastAsia"/>
                <w:bCs/>
                <w:kern w:val="0"/>
                <w:sz w:val="21"/>
                <w:szCs w:val="21"/>
              </w:rPr>
              <w:t>卷</w:t>
            </w:r>
            <w:r w:rsidRPr="007A237A">
              <w:rPr>
                <w:rFonts w:ascii="Times New Roman" w:hint="eastAsia"/>
                <w:bCs/>
                <w:kern w:val="0"/>
                <w:sz w:val="21"/>
                <w:szCs w:val="21"/>
              </w:rPr>
              <w:t>4083-4093</w:t>
            </w:r>
            <w:r w:rsidRPr="007A237A">
              <w:rPr>
                <w:rFonts w:ascii="Times New Roman" w:hint="eastAsia"/>
                <w:bCs/>
                <w:kern w:val="0"/>
                <w:sz w:val="21"/>
                <w:szCs w:val="21"/>
              </w:rPr>
              <w:t>页</w:t>
            </w:r>
          </w:p>
        </w:tc>
        <w:tc>
          <w:tcPr>
            <w:tcW w:w="926" w:type="dxa"/>
            <w:vAlign w:val="center"/>
          </w:tcPr>
          <w:p w14:paraId="0A64AD1A"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Cs w:val="21"/>
              </w:rPr>
            </w:pPr>
            <w:r w:rsidRPr="007A237A">
              <w:rPr>
                <w:rFonts w:ascii="Times New Roman" w:hAnsi="宋体"/>
                <w:sz w:val="21"/>
                <w:szCs w:val="21"/>
              </w:rPr>
              <w:t>201407</w:t>
            </w:r>
          </w:p>
        </w:tc>
        <w:tc>
          <w:tcPr>
            <w:tcW w:w="878" w:type="dxa"/>
            <w:vAlign w:val="center"/>
          </w:tcPr>
          <w:p w14:paraId="53517F7B"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int="eastAsia"/>
                <w:bCs/>
                <w:kern w:val="0"/>
                <w:sz w:val="21"/>
                <w:szCs w:val="21"/>
              </w:rPr>
              <w:t>赵凤</w:t>
            </w:r>
          </w:p>
        </w:tc>
        <w:tc>
          <w:tcPr>
            <w:tcW w:w="878" w:type="dxa"/>
            <w:vAlign w:val="center"/>
          </w:tcPr>
          <w:p w14:paraId="789484FF"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赵凤</w:t>
            </w:r>
          </w:p>
        </w:tc>
        <w:tc>
          <w:tcPr>
            <w:tcW w:w="953" w:type="dxa"/>
            <w:vAlign w:val="center"/>
          </w:tcPr>
          <w:p w14:paraId="74BF1961"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赵凤，</w:t>
            </w:r>
          </w:p>
          <w:p w14:paraId="623D8A0F"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范九伦，</w:t>
            </w:r>
          </w:p>
          <w:p w14:paraId="6DE649F9"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刘汉强</w:t>
            </w:r>
          </w:p>
        </w:tc>
        <w:tc>
          <w:tcPr>
            <w:tcW w:w="1016" w:type="dxa"/>
            <w:vAlign w:val="center"/>
          </w:tcPr>
          <w:p w14:paraId="357DCEB2" w14:textId="23CF96DB"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int="eastAsia"/>
                <w:bCs/>
                <w:kern w:val="0"/>
                <w:sz w:val="21"/>
                <w:szCs w:val="21"/>
              </w:rPr>
              <w:t>47</w:t>
            </w:r>
          </w:p>
        </w:tc>
        <w:tc>
          <w:tcPr>
            <w:tcW w:w="1054" w:type="dxa"/>
            <w:vAlign w:val="center"/>
          </w:tcPr>
          <w:p w14:paraId="366F5B88"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Ansi="宋体" w:hint="eastAsia"/>
                <w:sz w:val="21"/>
                <w:szCs w:val="21"/>
              </w:rPr>
              <w:t>是</w:t>
            </w:r>
          </w:p>
        </w:tc>
      </w:tr>
      <w:tr w:rsidR="007A237A" w:rsidRPr="007A237A" w14:paraId="216E01BC" w14:textId="77777777" w:rsidTr="001A3462">
        <w:trPr>
          <w:trHeight w:hRule="exact" w:val="2294"/>
        </w:trPr>
        <w:tc>
          <w:tcPr>
            <w:tcW w:w="622" w:type="dxa"/>
            <w:vAlign w:val="center"/>
          </w:tcPr>
          <w:p w14:paraId="3A3B0A95"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2</w:t>
            </w:r>
          </w:p>
        </w:tc>
        <w:tc>
          <w:tcPr>
            <w:tcW w:w="1579" w:type="dxa"/>
          </w:tcPr>
          <w:p w14:paraId="0611BF7D"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bCs/>
                <w:kern w:val="0"/>
                <w:sz w:val="21"/>
                <w:szCs w:val="21"/>
              </w:rPr>
              <w:t>A multiobjective spatial fuzzy clustering algorithm for image segmentation</w:t>
            </w:r>
          </w:p>
        </w:tc>
        <w:tc>
          <w:tcPr>
            <w:tcW w:w="978" w:type="dxa"/>
            <w:vAlign w:val="center"/>
          </w:tcPr>
          <w:p w14:paraId="71EBCB37"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bCs/>
                <w:kern w:val="0"/>
                <w:sz w:val="21"/>
                <w:szCs w:val="21"/>
              </w:rPr>
              <w:t>Applied Soft Computing</w:t>
            </w:r>
          </w:p>
        </w:tc>
        <w:tc>
          <w:tcPr>
            <w:tcW w:w="2091" w:type="dxa"/>
            <w:tcBorders>
              <w:right w:val="single" w:sz="4" w:space="0" w:color="auto"/>
            </w:tcBorders>
            <w:vAlign w:val="center"/>
          </w:tcPr>
          <w:p w14:paraId="7DDFEEA5"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int="eastAsia"/>
                <w:bCs/>
                <w:kern w:val="0"/>
                <w:sz w:val="21"/>
                <w:szCs w:val="21"/>
              </w:rPr>
              <w:t>Feng Zhao, Hanqiang Liu, Jiulun Fan</w:t>
            </w:r>
          </w:p>
        </w:tc>
        <w:tc>
          <w:tcPr>
            <w:tcW w:w="1117" w:type="dxa"/>
            <w:tcBorders>
              <w:left w:val="single" w:sz="4" w:space="0" w:color="auto"/>
            </w:tcBorders>
            <w:vAlign w:val="center"/>
          </w:tcPr>
          <w:p w14:paraId="12D31EEA"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int="eastAsia"/>
                <w:bCs/>
                <w:kern w:val="0"/>
                <w:sz w:val="21"/>
                <w:szCs w:val="21"/>
              </w:rPr>
              <w:t>西安邮电大学</w:t>
            </w:r>
          </w:p>
        </w:tc>
        <w:tc>
          <w:tcPr>
            <w:tcW w:w="1534" w:type="dxa"/>
            <w:vAlign w:val="center"/>
          </w:tcPr>
          <w:p w14:paraId="4855AAEF"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bCs/>
                <w:kern w:val="0"/>
                <w:sz w:val="21"/>
                <w:szCs w:val="21"/>
              </w:rPr>
              <w:t>2015</w:t>
            </w:r>
            <w:r w:rsidRPr="007A237A">
              <w:rPr>
                <w:rFonts w:ascii="Times New Roman" w:hint="eastAsia"/>
                <w:bCs/>
                <w:kern w:val="0"/>
                <w:sz w:val="21"/>
                <w:szCs w:val="21"/>
              </w:rPr>
              <w:t>年</w:t>
            </w:r>
            <w:r w:rsidRPr="007A237A">
              <w:rPr>
                <w:rFonts w:ascii="Times New Roman"/>
                <w:bCs/>
                <w:kern w:val="0"/>
                <w:sz w:val="21"/>
                <w:szCs w:val="21"/>
              </w:rPr>
              <w:t>30</w:t>
            </w:r>
            <w:r w:rsidRPr="007A237A">
              <w:rPr>
                <w:rFonts w:ascii="Times New Roman" w:hint="eastAsia"/>
                <w:bCs/>
                <w:kern w:val="0"/>
                <w:sz w:val="21"/>
                <w:szCs w:val="21"/>
              </w:rPr>
              <w:t>卷</w:t>
            </w:r>
            <w:r w:rsidRPr="007A237A">
              <w:rPr>
                <w:rFonts w:ascii="Times New Roman" w:hint="eastAsia"/>
                <w:bCs/>
                <w:kern w:val="0"/>
                <w:sz w:val="21"/>
                <w:szCs w:val="21"/>
              </w:rPr>
              <w:t>4</w:t>
            </w:r>
            <w:r w:rsidRPr="007A237A">
              <w:rPr>
                <w:rFonts w:ascii="Times New Roman"/>
                <w:bCs/>
                <w:kern w:val="0"/>
                <w:sz w:val="21"/>
                <w:szCs w:val="21"/>
              </w:rPr>
              <w:t>8</w:t>
            </w:r>
            <w:r w:rsidRPr="007A237A">
              <w:rPr>
                <w:rFonts w:ascii="Times New Roman" w:hint="eastAsia"/>
                <w:bCs/>
                <w:kern w:val="0"/>
                <w:sz w:val="21"/>
                <w:szCs w:val="21"/>
              </w:rPr>
              <w:t>-</w:t>
            </w:r>
            <w:r w:rsidRPr="007A237A">
              <w:rPr>
                <w:rFonts w:ascii="Times New Roman"/>
                <w:bCs/>
                <w:kern w:val="0"/>
                <w:sz w:val="21"/>
                <w:szCs w:val="21"/>
              </w:rPr>
              <w:t>57</w:t>
            </w:r>
            <w:r w:rsidRPr="007A237A">
              <w:rPr>
                <w:rFonts w:ascii="Times New Roman" w:hint="eastAsia"/>
                <w:bCs/>
                <w:kern w:val="0"/>
                <w:sz w:val="21"/>
                <w:szCs w:val="21"/>
              </w:rPr>
              <w:t>页</w:t>
            </w:r>
          </w:p>
        </w:tc>
        <w:tc>
          <w:tcPr>
            <w:tcW w:w="926" w:type="dxa"/>
            <w:vAlign w:val="center"/>
          </w:tcPr>
          <w:p w14:paraId="198B67F2"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Cs w:val="21"/>
              </w:rPr>
            </w:pPr>
            <w:r w:rsidRPr="007A237A">
              <w:rPr>
                <w:rFonts w:ascii="Times New Roman" w:hAnsi="宋体"/>
                <w:sz w:val="21"/>
                <w:szCs w:val="21"/>
              </w:rPr>
              <w:t>201505</w:t>
            </w:r>
          </w:p>
        </w:tc>
        <w:tc>
          <w:tcPr>
            <w:tcW w:w="878" w:type="dxa"/>
            <w:vAlign w:val="center"/>
          </w:tcPr>
          <w:p w14:paraId="141F6F95"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int="eastAsia"/>
                <w:bCs/>
                <w:kern w:val="0"/>
                <w:sz w:val="21"/>
                <w:szCs w:val="21"/>
              </w:rPr>
              <w:t>赵凤</w:t>
            </w:r>
          </w:p>
        </w:tc>
        <w:tc>
          <w:tcPr>
            <w:tcW w:w="878" w:type="dxa"/>
            <w:vAlign w:val="center"/>
          </w:tcPr>
          <w:p w14:paraId="1508513E"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赵凤</w:t>
            </w:r>
          </w:p>
        </w:tc>
        <w:tc>
          <w:tcPr>
            <w:tcW w:w="953" w:type="dxa"/>
            <w:vAlign w:val="center"/>
          </w:tcPr>
          <w:p w14:paraId="7B216E25"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赵凤，</w:t>
            </w:r>
          </w:p>
          <w:p w14:paraId="4C8B6B3D"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刘汉强，</w:t>
            </w:r>
          </w:p>
          <w:p w14:paraId="1B9DEF49"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范九伦</w:t>
            </w:r>
          </w:p>
        </w:tc>
        <w:tc>
          <w:tcPr>
            <w:tcW w:w="1016" w:type="dxa"/>
            <w:vAlign w:val="center"/>
          </w:tcPr>
          <w:p w14:paraId="0F0CFF33" w14:textId="090843AB"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int="eastAsia"/>
                <w:bCs/>
                <w:kern w:val="0"/>
                <w:sz w:val="21"/>
                <w:szCs w:val="21"/>
              </w:rPr>
              <w:t>40</w:t>
            </w:r>
          </w:p>
        </w:tc>
        <w:tc>
          <w:tcPr>
            <w:tcW w:w="1054" w:type="dxa"/>
            <w:vAlign w:val="center"/>
          </w:tcPr>
          <w:p w14:paraId="00A6FE14"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Ansi="宋体" w:hint="eastAsia"/>
                <w:sz w:val="21"/>
                <w:szCs w:val="21"/>
              </w:rPr>
              <w:t>是</w:t>
            </w:r>
          </w:p>
        </w:tc>
      </w:tr>
      <w:tr w:rsidR="007A237A" w:rsidRPr="007A237A" w14:paraId="4E9324B5" w14:textId="77777777" w:rsidTr="001A3462">
        <w:trPr>
          <w:trHeight w:hRule="exact" w:val="2152"/>
        </w:trPr>
        <w:tc>
          <w:tcPr>
            <w:tcW w:w="622" w:type="dxa"/>
            <w:vAlign w:val="center"/>
          </w:tcPr>
          <w:p w14:paraId="1445532E"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lastRenderedPageBreak/>
              <w:t>3</w:t>
            </w:r>
          </w:p>
        </w:tc>
        <w:tc>
          <w:tcPr>
            <w:tcW w:w="1579" w:type="dxa"/>
            <w:vAlign w:val="center"/>
          </w:tcPr>
          <w:p w14:paraId="4294CE6F" w14:textId="77777777" w:rsidR="001A3462" w:rsidRPr="007A237A" w:rsidRDefault="001A3462" w:rsidP="00ED5747">
            <w:pPr>
              <w:pStyle w:val="aa"/>
              <w:adjustRightInd w:val="0"/>
              <w:spacing w:after="50" w:line="240" w:lineRule="auto"/>
              <w:ind w:firstLineChars="0" w:firstLine="0"/>
              <w:jc w:val="left"/>
              <w:outlineLvl w:val="1"/>
              <w:rPr>
                <w:rFonts w:ascii="Times New Roman"/>
                <w:bCs/>
                <w:kern w:val="0"/>
                <w:sz w:val="21"/>
                <w:szCs w:val="21"/>
              </w:rPr>
            </w:pPr>
            <w:r w:rsidRPr="007A237A">
              <w:rPr>
                <w:rFonts w:ascii="Times New Roman"/>
                <w:bCs/>
                <w:kern w:val="0"/>
                <w:sz w:val="21"/>
                <w:szCs w:val="21"/>
              </w:rPr>
              <w:t>Fuzzy spectral clustering with robust spatial information for image segmentation</w:t>
            </w:r>
          </w:p>
        </w:tc>
        <w:tc>
          <w:tcPr>
            <w:tcW w:w="978" w:type="dxa"/>
            <w:vAlign w:val="center"/>
          </w:tcPr>
          <w:p w14:paraId="61C05BCA"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Applied Soft Computing</w:t>
            </w:r>
          </w:p>
        </w:tc>
        <w:tc>
          <w:tcPr>
            <w:tcW w:w="2091" w:type="dxa"/>
            <w:tcBorders>
              <w:right w:val="single" w:sz="4" w:space="0" w:color="auto"/>
            </w:tcBorders>
            <w:vAlign w:val="center"/>
          </w:tcPr>
          <w:p w14:paraId="2B8E4646" w14:textId="77777777" w:rsidR="001A3462" w:rsidRPr="007A237A" w:rsidRDefault="001A3462" w:rsidP="00ED5747">
            <w:pPr>
              <w:pStyle w:val="aa"/>
              <w:adjustRightInd w:val="0"/>
              <w:spacing w:after="50" w:line="240" w:lineRule="auto"/>
              <w:ind w:firstLineChars="0" w:firstLine="0"/>
              <w:jc w:val="left"/>
              <w:outlineLvl w:val="1"/>
              <w:rPr>
                <w:rFonts w:ascii="Times New Roman"/>
                <w:bCs/>
                <w:kern w:val="0"/>
                <w:sz w:val="21"/>
                <w:szCs w:val="21"/>
              </w:rPr>
            </w:pPr>
            <w:r w:rsidRPr="007A237A">
              <w:rPr>
                <w:rFonts w:ascii="Times New Roman" w:hint="eastAsia"/>
                <w:bCs/>
                <w:kern w:val="0"/>
                <w:sz w:val="21"/>
                <w:szCs w:val="21"/>
              </w:rPr>
              <w:t>Hanqiang Liu,</w:t>
            </w:r>
            <w:r w:rsidRPr="007A237A">
              <w:rPr>
                <w:rFonts w:ascii="Times New Roman"/>
                <w:bCs/>
                <w:kern w:val="0"/>
                <w:sz w:val="21"/>
                <w:szCs w:val="21"/>
              </w:rPr>
              <w:t xml:space="preserve"> </w:t>
            </w:r>
            <w:r w:rsidRPr="007A237A">
              <w:rPr>
                <w:rFonts w:ascii="Times New Roman" w:hint="eastAsia"/>
                <w:bCs/>
                <w:kern w:val="0"/>
                <w:sz w:val="21"/>
                <w:szCs w:val="21"/>
              </w:rPr>
              <w:t>Feng Zhao, Licheng</w:t>
            </w:r>
            <w:r w:rsidRPr="007A237A">
              <w:rPr>
                <w:rFonts w:ascii="Times New Roman"/>
                <w:bCs/>
                <w:kern w:val="0"/>
                <w:sz w:val="21"/>
                <w:szCs w:val="21"/>
              </w:rPr>
              <w:t xml:space="preserve"> Jiao</w:t>
            </w:r>
          </w:p>
        </w:tc>
        <w:tc>
          <w:tcPr>
            <w:tcW w:w="1117" w:type="dxa"/>
            <w:tcBorders>
              <w:left w:val="single" w:sz="4" w:space="0" w:color="auto"/>
            </w:tcBorders>
            <w:vAlign w:val="center"/>
          </w:tcPr>
          <w:p w14:paraId="0C2AC8DE" w14:textId="77777777" w:rsidR="001A3462" w:rsidRPr="007A237A" w:rsidRDefault="001A3462" w:rsidP="00ED5747">
            <w:pPr>
              <w:pStyle w:val="aa"/>
              <w:adjustRightInd w:val="0"/>
              <w:spacing w:after="50" w:line="240" w:lineRule="auto"/>
              <w:ind w:firstLineChars="0" w:firstLine="0"/>
              <w:jc w:val="left"/>
              <w:outlineLvl w:val="1"/>
              <w:rPr>
                <w:rFonts w:ascii="Times New Roman"/>
                <w:bCs/>
                <w:kern w:val="0"/>
                <w:sz w:val="21"/>
                <w:szCs w:val="21"/>
              </w:rPr>
            </w:pPr>
            <w:r w:rsidRPr="007A237A">
              <w:rPr>
                <w:rFonts w:ascii="Times New Roman" w:hint="eastAsia"/>
                <w:bCs/>
                <w:kern w:val="0"/>
                <w:sz w:val="21"/>
                <w:szCs w:val="21"/>
              </w:rPr>
              <w:t>陕西师范大学</w:t>
            </w:r>
          </w:p>
        </w:tc>
        <w:tc>
          <w:tcPr>
            <w:tcW w:w="1534" w:type="dxa"/>
            <w:vAlign w:val="center"/>
          </w:tcPr>
          <w:p w14:paraId="6068B387"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bCs/>
                <w:kern w:val="0"/>
                <w:sz w:val="21"/>
                <w:szCs w:val="21"/>
              </w:rPr>
              <w:t>2012</w:t>
            </w:r>
            <w:r w:rsidRPr="007A237A">
              <w:rPr>
                <w:rFonts w:ascii="Times New Roman" w:hint="eastAsia"/>
                <w:bCs/>
                <w:kern w:val="0"/>
                <w:sz w:val="21"/>
                <w:szCs w:val="21"/>
              </w:rPr>
              <w:t>年</w:t>
            </w:r>
            <w:r w:rsidRPr="007A237A">
              <w:rPr>
                <w:rFonts w:ascii="Times New Roman"/>
                <w:bCs/>
                <w:kern w:val="0"/>
                <w:sz w:val="21"/>
                <w:szCs w:val="21"/>
              </w:rPr>
              <w:t>12</w:t>
            </w:r>
            <w:r w:rsidRPr="007A237A">
              <w:rPr>
                <w:rFonts w:ascii="Times New Roman" w:hint="eastAsia"/>
                <w:bCs/>
                <w:kern w:val="0"/>
                <w:sz w:val="21"/>
                <w:szCs w:val="21"/>
              </w:rPr>
              <w:t>卷</w:t>
            </w:r>
            <w:r w:rsidRPr="007A237A">
              <w:rPr>
                <w:rFonts w:ascii="Times New Roman"/>
                <w:bCs/>
                <w:kern w:val="0"/>
                <w:sz w:val="21"/>
                <w:szCs w:val="21"/>
              </w:rPr>
              <w:t>3636-3647</w:t>
            </w:r>
            <w:r w:rsidRPr="007A237A">
              <w:rPr>
                <w:rFonts w:ascii="Times New Roman" w:hint="eastAsia"/>
                <w:bCs/>
                <w:kern w:val="0"/>
                <w:sz w:val="21"/>
                <w:szCs w:val="21"/>
              </w:rPr>
              <w:t>页</w:t>
            </w:r>
          </w:p>
        </w:tc>
        <w:tc>
          <w:tcPr>
            <w:tcW w:w="926" w:type="dxa"/>
            <w:vAlign w:val="center"/>
          </w:tcPr>
          <w:p w14:paraId="2BBC3BCE"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201211</w:t>
            </w:r>
          </w:p>
        </w:tc>
        <w:tc>
          <w:tcPr>
            <w:tcW w:w="878" w:type="dxa"/>
            <w:vAlign w:val="center"/>
          </w:tcPr>
          <w:p w14:paraId="6F4F07AE"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刘汉强</w:t>
            </w:r>
          </w:p>
        </w:tc>
        <w:tc>
          <w:tcPr>
            <w:tcW w:w="878" w:type="dxa"/>
            <w:vAlign w:val="center"/>
          </w:tcPr>
          <w:p w14:paraId="45E680BE"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刘汉强</w:t>
            </w:r>
          </w:p>
        </w:tc>
        <w:tc>
          <w:tcPr>
            <w:tcW w:w="953" w:type="dxa"/>
            <w:vAlign w:val="center"/>
          </w:tcPr>
          <w:p w14:paraId="36E5CD78"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刘汉强，</w:t>
            </w:r>
          </w:p>
          <w:p w14:paraId="29084345"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赵凤，</w:t>
            </w:r>
          </w:p>
          <w:p w14:paraId="3D097D44"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焦李成</w:t>
            </w:r>
          </w:p>
        </w:tc>
        <w:tc>
          <w:tcPr>
            <w:tcW w:w="1016" w:type="dxa"/>
            <w:vAlign w:val="center"/>
          </w:tcPr>
          <w:p w14:paraId="0EAFCD8F" w14:textId="6C07ACFD"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23</w:t>
            </w:r>
          </w:p>
        </w:tc>
        <w:tc>
          <w:tcPr>
            <w:tcW w:w="1054" w:type="dxa"/>
            <w:vAlign w:val="center"/>
          </w:tcPr>
          <w:p w14:paraId="096DA658"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Ansi="宋体" w:hint="eastAsia"/>
                <w:sz w:val="21"/>
                <w:szCs w:val="21"/>
              </w:rPr>
              <w:t>是</w:t>
            </w:r>
          </w:p>
        </w:tc>
      </w:tr>
      <w:tr w:rsidR="007A237A" w:rsidRPr="007A237A" w14:paraId="2CEE3D22" w14:textId="77777777" w:rsidTr="001A3462">
        <w:trPr>
          <w:trHeight w:hRule="exact" w:val="2692"/>
        </w:trPr>
        <w:tc>
          <w:tcPr>
            <w:tcW w:w="622" w:type="dxa"/>
            <w:vAlign w:val="center"/>
          </w:tcPr>
          <w:p w14:paraId="7DF40A11"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4</w:t>
            </w:r>
          </w:p>
        </w:tc>
        <w:tc>
          <w:tcPr>
            <w:tcW w:w="1579" w:type="dxa"/>
            <w:vAlign w:val="center"/>
          </w:tcPr>
          <w:p w14:paraId="163337F9" w14:textId="77777777" w:rsidR="001A3462" w:rsidRPr="007A237A" w:rsidRDefault="001A3462" w:rsidP="00ED5747">
            <w:pPr>
              <w:pStyle w:val="aa"/>
              <w:adjustRightInd w:val="0"/>
              <w:spacing w:after="50" w:line="240" w:lineRule="auto"/>
              <w:ind w:firstLineChars="0" w:firstLine="0"/>
              <w:jc w:val="left"/>
              <w:outlineLvl w:val="1"/>
              <w:rPr>
                <w:rFonts w:ascii="Times New Roman"/>
                <w:bCs/>
                <w:kern w:val="0"/>
                <w:sz w:val="21"/>
                <w:szCs w:val="21"/>
              </w:rPr>
            </w:pPr>
            <w:r w:rsidRPr="007A237A">
              <w:rPr>
                <w:rFonts w:ascii="Times New Roman"/>
                <w:bCs/>
                <w:kern w:val="0"/>
                <w:sz w:val="21"/>
                <w:szCs w:val="21"/>
              </w:rPr>
              <w:t>Fuzzy clustering algorithms with self-tuning non local spatial information for image segmentation</w:t>
            </w:r>
          </w:p>
        </w:tc>
        <w:tc>
          <w:tcPr>
            <w:tcW w:w="978" w:type="dxa"/>
            <w:vAlign w:val="center"/>
          </w:tcPr>
          <w:p w14:paraId="45F7006E"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Neurocomputing</w:t>
            </w:r>
          </w:p>
        </w:tc>
        <w:tc>
          <w:tcPr>
            <w:tcW w:w="2091" w:type="dxa"/>
            <w:tcBorders>
              <w:right w:val="single" w:sz="4" w:space="0" w:color="auto"/>
            </w:tcBorders>
            <w:vAlign w:val="center"/>
          </w:tcPr>
          <w:p w14:paraId="2FD865E9"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Feng Zhao</w:t>
            </w:r>
          </w:p>
        </w:tc>
        <w:tc>
          <w:tcPr>
            <w:tcW w:w="1117" w:type="dxa"/>
            <w:tcBorders>
              <w:left w:val="single" w:sz="4" w:space="0" w:color="auto"/>
            </w:tcBorders>
            <w:vAlign w:val="center"/>
          </w:tcPr>
          <w:p w14:paraId="1BCA6F58" w14:textId="77777777" w:rsidR="001A3462" w:rsidRPr="007A237A" w:rsidRDefault="001A3462" w:rsidP="00ED5747">
            <w:pPr>
              <w:pStyle w:val="aa"/>
              <w:adjustRightInd w:val="0"/>
              <w:spacing w:after="50" w:line="240" w:lineRule="auto"/>
              <w:ind w:firstLineChars="0" w:firstLine="0"/>
              <w:jc w:val="left"/>
              <w:outlineLvl w:val="1"/>
              <w:rPr>
                <w:rFonts w:ascii="Times New Roman"/>
                <w:bCs/>
                <w:kern w:val="0"/>
                <w:sz w:val="21"/>
                <w:szCs w:val="21"/>
              </w:rPr>
            </w:pPr>
            <w:r w:rsidRPr="007A237A">
              <w:rPr>
                <w:rFonts w:ascii="Times New Roman" w:hint="eastAsia"/>
                <w:bCs/>
                <w:kern w:val="0"/>
                <w:sz w:val="21"/>
                <w:szCs w:val="21"/>
              </w:rPr>
              <w:t>西安邮电大学</w:t>
            </w:r>
          </w:p>
        </w:tc>
        <w:tc>
          <w:tcPr>
            <w:tcW w:w="1534" w:type="dxa"/>
            <w:vAlign w:val="center"/>
          </w:tcPr>
          <w:p w14:paraId="401E3253"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bCs/>
                <w:kern w:val="0"/>
                <w:sz w:val="21"/>
                <w:szCs w:val="21"/>
              </w:rPr>
              <w:t>2013</w:t>
            </w:r>
            <w:r w:rsidRPr="007A237A">
              <w:rPr>
                <w:rFonts w:ascii="Times New Roman" w:hint="eastAsia"/>
                <w:bCs/>
                <w:kern w:val="0"/>
                <w:sz w:val="21"/>
                <w:szCs w:val="21"/>
              </w:rPr>
              <w:t>年</w:t>
            </w:r>
            <w:r w:rsidRPr="007A237A">
              <w:rPr>
                <w:rFonts w:ascii="Times New Roman"/>
                <w:bCs/>
                <w:kern w:val="0"/>
                <w:sz w:val="21"/>
                <w:szCs w:val="21"/>
              </w:rPr>
              <w:t>106</w:t>
            </w:r>
            <w:r w:rsidRPr="007A237A">
              <w:rPr>
                <w:rFonts w:ascii="Times New Roman" w:hint="eastAsia"/>
                <w:bCs/>
                <w:kern w:val="0"/>
                <w:sz w:val="21"/>
                <w:szCs w:val="21"/>
              </w:rPr>
              <w:t>卷</w:t>
            </w:r>
            <w:r w:rsidRPr="007A237A">
              <w:rPr>
                <w:rFonts w:ascii="Times New Roman" w:hint="eastAsia"/>
                <w:bCs/>
                <w:kern w:val="0"/>
                <w:sz w:val="21"/>
                <w:szCs w:val="21"/>
              </w:rPr>
              <w:t>115</w:t>
            </w:r>
            <w:r w:rsidRPr="007A237A">
              <w:rPr>
                <w:rFonts w:ascii="Times New Roman"/>
                <w:bCs/>
                <w:kern w:val="0"/>
                <w:sz w:val="21"/>
                <w:szCs w:val="21"/>
              </w:rPr>
              <w:t>-125</w:t>
            </w:r>
            <w:r w:rsidRPr="007A237A">
              <w:rPr>
                <w:rFonts w:ascii="Times New Roman" w:hint="eastAsia"/>
                <w:bCs/>
                <w:kern w:val="0"/>
                <w:sz w:val="21"/>
                <w:szCs w:val="21"/>
              </w:rPr>
              <w:t>页</w:t>
            </w:r>
          </w:p>
        </w:tc>
        <w:tc>
          <w:tcPr>
            <w:tcW w:w="926" w:type="dxa"/>
            <w:vAlign w:val="center"/>
          </w:tcPr>
          <w:p w14:paraId="617D6C32"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201304</w:t>
            </w:r>
          </w:p>
        </w:tc>
        <w:tc>
          <w:tcPr>
            <w:tcW w:w="878" w:type="dxa"/>
            <w:vAlign w:val="center"/>
          </w:tcPr>
          <w:p w14:paraId="23ACB666"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赵凤</w:t>
            </w:r>
          </w:p>
        </w:tc>
        <w:tc>
          <w:tcPr>
            <w:tcW w:w="878" w:type="dxa"/>
            <w:vAlign w:val="center"/>
          </w:tcPr>
          <w:p w14:paraId="33DE20AD"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赵凤</w:t>
            </w:r>
          </w:p>
        </w:tc>
        <w:tc>
          <w:tcPr>
            <w:tcW w:w="953" w:type="dxa"/>
            <w:vAlign w:val="center"/>
          </w:tcPr>
          <w:p w14:paraId="6B985A79"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赵凤</w:t>
            </w:r>
          </w:p>
        </w:tc>
        <w:tc>
          <w:tcPr>
            <w:tcW w:w="1016" w:type="dxa"/>
            <w:vAlign w:val="center"/>
          </w:tcPr>
          <w:p w14:paraId="2AC7B0F6" w14:textId="3DCC2029"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3</w:t>
            </w:r>
            <w:r w:rsidRPr="007A237A">
              <w:rPr>
                <w:rFonts w:ascii="Times New Roman" w:hint="eastAsia"/>
                <w:bCs/>
                <w:kern w:val="0"/>
                <w:sz w:val="21"/>
                <w:szCs w:val="21"/>
              </w:rPr>
              <w:t>2</w:t>
            </w:r>
          </w:p>
        </w:tc>
        <w:tc>
          <w:tcPr>
            <w:tcW w:w="1054" w:type="dxa"/>
            <w:vAlign w:val="center"/>
          </w:tcPr>
          <w:p w14:paraId="49DC8BDB"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Ansi="宋体" w:hint="eastAsia"/>
                <w:sz w:val="21"/>
                <w:szCs w:val="21"/>
              </w:rPr>
              <w:t>是</w:t>
            </w:r>
          </w:p>
        </w:tc>
      </w:tr>
      <w:tr w:rsidR="007A237A" w:rsidRPr="007A237A" w14:paraId="3DB6F4A0" w14:textId="77777777" w:rsidTr="001A3462">
        <w:trPr>
          <w:trHeight w:hRule="exact" w:val="2688"/>
        </w:trPr>
        <w:tc>
          <w:tcPr>
            <w:tcW w:w="622" w:type="dxa"/>
            <w:vAlign w:val="center"/>
          </w:tcPr>
          <w:p w14:paraId="4AABFC65"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5</w:t>
            </w:r>
          </w:p>
        </w:tc>
        <w:tc>
          <w:tcPr>
            <w:tcW w:w="1579" w:type="dxa"/>
            <w:vAlign w:val="center"/>
          </w:tcPr>
          <w:p w14:paraId="42FE8DA0" w14:textId="77777777" w:rsidR="001A3462" w:rsidRPr="007A237A" w:rsidRDefault="001A3462" w:rsidP="00ED5747">
            <w:pPr>
              <w:pStyle w:val="aa"/>
              <w:adjustRightInd w:val="0"/>
              <w:spacing w:after="50" w:line="240" w:lineRule="auto"/>
              <w:ind w:firstLineChars="0" w:firstLine="0"/>
              <w:jc w:val="left"/>
              <w:outlineLvl w:val="1"/>
              <w:rPr>
                <w:rFonts w:ascii="Times New Roman"/>
                <w:bCs/>
                <w:kern w:val="0"/>
                <w:sz w:val="21"/>
                <w:szCs w:val="21"/>
              </w:rPr>
            </w:pPr>
            <w:r w:rsidRPr="007A237A">
              <w:rPr>
                <w:rFonts w:ascii="Times New Roman"/>
                <w:bCs/>
                <w:kern w:val="0"/>
                <w:sz w:val="21"/>
                <w:szCs w:val="21"/>
              </w:rPr>
              <w:t>A novel fuzzy clustering algorithm with non local adaptive spatial constraint for image segmentation</w:t>
            </w:r>
          </w:p>
        </w:tc>
        <w:tc>
          <w:tcPr>
            <w:tcW w:w="978" w:type="dxa"/>
            <w:vAlign w:val="center"/>
          </w:tcPr>
          <w:p w14:paraId="3A8C1249"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Signal Processing</w:t>
            </w:r>
          </w:p>
        </w:tc>
        <w:tc>
          <w:tcPr>
            <w:tcW w:w="2091" w:type="dxa"/>
            <w:tcBorders>
              <w:right w:val="single" w:sz="4" w:space="0" w:color="auto"/>
            </w:tcBorders>
            <w:vAlign w:val="center"/>
          </w:tcPr>
          <w:p w14:paraId="2AA64839"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Feng Zhao, Licheng Jiao, Hanqiang Liu, Xinbo Gao</w:t>
            </w:r>
          </w:p>
        </w:tc>
        <w:tc>
          <w:tcPr>
            <w:tcW w:w="1117" w:type="dxa"/>
            <w:tcBorders>
              <w:left w:val="single" w:sz="4" w:space="0" w:color="auto"/>
            </w:tcBorders>
            <w:vAlign w:val="center"/>
          </w:tcPr>
          <w:p w14:paraId="482D740B"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西安电子科技大学</w:t>
            </w:r>
          </w:p>
        </w:tc>
        <w:tc>
          <w:tcPr>
            <w:tcW w:w="1534" w:type="dxa"/>
            <w:vAlign w:val="center"/>
          </w:tcPr>
          <w:p w14:paraId="12C9B2D3"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2011</w:t>
            </w:r>
            <w:r w:rsidRPr="007A237A">
              <w:rPr>
                <w:rFonts w:ascii="Times New Roman" w:hint="eastAsia"/>
                <w:bCs/>
                <w:kern w:val="0"/>
                <w:sz w:val="21"/>
                <w:szCs w:val="21"/>
              </w:rPr>
              <w:t>年</w:t>
            </w:r>
            <w:r w:rsidRPr="007A237A">
              <w:rPr>
                <w:rFonts w:ascii="Times New Roman"/>
                <w:bCs/>
                <w:kern w:val="0"/>
                <w:sz w:val="21"/>
                <w:szCs w:val="21"/>
              </w:rPr>
              <w:t>91</w:t>
            </w:r>
            <w:r w:rsidRPr="007A237A">
              <w:rPr>
                <w:rFonts w:ascii="Times New Roman" w:hint="eastAsia"/>
                <w:bCs/>
                <w:kern w:val="0"/>
                <w:sz w:val="21"/>
                <w:szCs w:val="21"/>
              </w:rPr>
              <w:t>卷</w:t>
            </w:r>
            <w:r w:rsidRPr="007A237A">
              <w:rPr>
                <w:rFonts w:ascii="Times New Roman"/>
                <w:bCs/>
                <w:kern w:val="0"/>
                <w:sz w:val="21"/>
                <w:szCs w:val="21"/>
              </w:rPr>
              <w:t>988-999</w:t>
            </w:r>
            <w:r w:rsidRPr="007A237A">
              <w:rPr>
                <w:rFonts w:ascii="Times New Roman" w:hint="eastAsia"/>
                <w:bCs/>
                <w:kern w:val="0"/>
                <w:sz w:val="21"/>
                <w:szCs w:val="21"/>
              </w:rPr>
              <w:t>页</w:t>
            </w:r>
          </w:p>
        </w:tc>
        <w:tc>
          <w:tcPr>
            <w:tcW w:w="926" w:type="dxa"/>
            <w:vAlign w:val="center"/>
          </w:tcPr>
          <w:p w14:paraId="5EDE008C"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201104</w:t>
            </w:r>
          </w:p>
        </w:tc>
        <w:tc>
          <w:tcPr>
            <w:tcW w:w="878" w:type="dxa"/>
            <w:vAlign w:val="center"/>
          </w:tcPr>
          <w:p w14:paraId="05C7E809"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赵凤</w:t>
            </w:r>
          </w:p>
        </w:tc>
        <w:tc>
          <w:tcPr>
            <w:tcW w:w="878" w:type="dxa"/>
            <w:vAlign w:val="center"/>
          </w:tcPr>
          <w:p w14:paraId="611D4755"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赵凤</w:t>
            </w:r>
          </w:p>
        </w:tc>
        <w:tc>
          <w:tcPr>
            <w:tcW w:w="953" w:type="dxa"/>
            <w:vAlign w:val="center"/>
          </w:tcPr>
          <w:p w14:paraId="3B466C35"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赵凤，</w:t>
            </w:r>
          </w:p>
          <w:p w14:paraId="17B20F6A"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焦李成，</w:t>
            </w:r>
          </w:p>
          <w:p w14:paraId="2506070A"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刘汉强，</w:t>
            </w:r>
          </w:p>
          <w:p w14:paraId="7348C094" w14:textId="77777777" w:rsidR="001A3462" w:rsidRPr="007A237A" w:rsidRDefault="001A3462" w:rsidP="00ED5747">
            <w:pPr>
              <w:pStyle w:val="aa"/>
              <w:adjustRightInd w:val="0"/>
              <w:spacing w:after="50" w:line="240" w:lineRule="auto"/>
              <w:ind w:firstLineChars="0" w:firstLine="0"/>
              <w:outlineLvl w:val="1"/>
              <w:rPr>
                <w:rFonts w:ascii="Times New Roman" w:hAnsi="宋体"/>
                <w:sz w:val="21"/>
                <w:szCs w:val="21"/>
              </w:rPr>
            </w:pPr>
            <w:r w:rsidRPr="007A237A">
              <w:rPr>
                <w:rFonts w:ascii="Times New Roman" w:hAnsi="宋体" w:hint="eastAsia"/>
                <w:sz w:val="21"/>
                <w:szCs w:val="21"/>
              </w:rPr>
              <w:t>高新波</w:t>
            </w:r>
          </w:p>
        </w:tc>
        <w:tc>
          <w:tcPr>
            <w:tcW w:w="1016" w:type="dxa"/>
            <w:vAlign w:val="center"/>
          </w:tcPr>
          <w:p w14:paraId="28442354" w14:textId="40439D54"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4</w:t>
            </w:r>
            <w:r w:rsidRPr="007A237A">
              <w:rPr>
                <w:rFonts w:ascii="Times New Roman" w:hint="eastAsia"/>
                <w:bCs/>
                <w:kern w:val="0"/>
                <w:sz w:val="21"/>
                <w:szCs w:val="21"/>
              </w:rPr>
              <w:t>3</w:t>
            </w:r>
          </w:p>
        </w:tc>
        <w:tc>
          <w:tcPr>
            <w:tcW w:w="1054" w:type="dxa"/>
            <w:vAlign w:val="center"/>
          </w:tcPr>
          <w:p w14:paraId="590C08B5"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Ansi="宋体" w:hint="eastAsia"/>
                <w:sz w:val="21"/>
                <w:szCs w:val="21"/>
              </w:rPr>
              <w:t>是</w:t>
            </w:r>
          </w:p>
        </w:tc>
      </w:tr>
      <w:tr w:rsidR="007A237A" w:rsidRPr="007A237A" w14:paraId="33E6F2D1" w14:textId="77777777" w:rsidTr="001A3462">
        <w:trPr>
          <w:trHeight w:hRule="exact" w:val="1727"/>
        </w:trPr>
        <w:tc>
          <w:tcPr>
            <w:tcW w:w="622" w:type="dxa"/>
            <w:vAlign w:val="center"/>
          </w:tcPr>
          <w:p w14:paraId="2ED3750B" w14:textId="77777777" w:rsidR="001A3462" w:rsidRPr="007A237A" w:rsidRDefault="001A3462" w:rsidP="0038743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lastRenderedPageBreak/>
              <w:t>6</w:t>
            </w:r>
          </w:p>
        </w:tc>
        <w:tc>
          <w:tcPr>
            <w:tcW w:w="1579" w:type="dxa"/>
            <w:vAlign w:val="center"/>
          </w:tcPr>
          <w:p w14:paraId="013DF573" w14:textId="659EB022"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基于模糊聚类的图像分割</w:t>
            </w:r>
          </w:p>
        </w:tc>
        <w:tc>
          <w:tcPr>
            <w:tcW w:w="978" w:type="dxa"/>
            <w:vAlign w:val="center"/>
          </w:tcPr>
          <w:p w14:paraId="40FDF712" w14:textId="13DA0E8E"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西安电子科技大学出版社</w:t>
            </w:r>
          </w:p>
        </w:tc>
        <w:tc>
          <w:tcPr>
            <w:tcW w:w="2091" w:type="dxa"/>
            <w:tcBorders>
              <w:right w:val="single" w:sz="4" w:space="0" w:color="auto"/>
            </w:tcBorders>
            <w:vAlign w:val="center"/>
          </w:tcPr>
          <w:p w14:paraId="69FC5384" w14:textId="493B8399"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赵凤</w:t>
            </w:r>
          </w:p>
        </w:tc>
        <w:tc>
          <w:tcPr>
            <w:tcW w:w="1117" w:type="dxa"/>
            <w:tcBorders>
              <w:left w:val="single" w:sz="4" w:space="0" w:color="auto"/>
            </w:tcBorders>
            <w:vAlign w:val="center"/>
          </w:tcPr>
          <w:p w14:paraId="101CDC6D" w14:textId="33A47804"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西安邮电大学</w:t>
            </w:r>
          </w:p>
        </w:tc>
        <w:tc>
          <w:tcPr>
            <w:tcW w:w="1534" w:type="dxa"/>
            <w:vAlign w:val="center"/>
          </w:tcPr>
          <w:p w14:paraId="3E410389" w14:textId="479CEE25"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p>
        </w:tc>
        <w:tc>
          <w:tcPr>
            <w:tcW w:w="926" w:type="dxa"/>
            <w:vAlign w:val="center"/>
          </w:tcPr>
          <w:p w14:paraId="5F31729D" w14:textId="7ABFE59B"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201</w:t>
            </w:r>
            <w:r w:rsidRPr="007A237A">
              <w:rPr>
                <w:rFonts w:ascii="Times New Roman" w:hint="eastAsia"/>
                <w:bCs/>
                <w:kern w:val="0"/>
                <w:sz w:val="21"/>
                <w:szCs w:val="21"/>
              </w:rPr>
              <w:t>509</w:t>
            </w:r>
          </w:p>
        </w:tc>
        <w:tc>
          <w:tcPr>
            <w:tcW w:w="878" w:type="dxa"/>
            <w:vAlign w:val="center"/>
          </w:tcPr>
          <w:p w14:paraId="0706D4B2" w14:textId="2AC8E1ED"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p>
        </w:tc>
        <w:tc>
          <w:tcPr>
            <w:tcW w:w="878" w:type="dxa"/>
            <w:vAlign w:val="center"/>
          </w:tcPr>
          <w:p w14:paraId="2C1A541B" w14:textId="0519E0C9"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赵凤</w:t>
            </w:r>
          </w:p>
        </w:tc>
        <w:tc>
          <w:tcPr>
            <w:tcW w:w="953" w:type="dxa"/>
            <w:vAlign w:val="center"/>
          </w:tcPr>
          <w:p w14:paraId="48CE44E9" w14:textId="4CD14035" w:rsidR="001A3462" w:rsidRPr="007A237A" w:rsidRDefault="001A3462" w:rsidP="0038743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int="eastAsia"/>
                <w:bCs/>
                <w:kern w:val="0"/>
                <w:sz w:val="21"/>
                <w:szCs w:val="21"/>
              </w:rPr>
              <w:t>赵凤</w:t>
            </w:r>
          </w:p>
        </w:tc>
        <w:tc>
          <w:tcPr>
            <w:tcW w:w="1016" w:type="dxa"/>
            <w:vAlign w:val="center"/>
          </w:tcPr>
          <w:p w14:paraId="42512C5B" w14:textId="3C9C8256"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p>
        </w:tc>
        <w:tc>
          <w:tcPr>
            <w:tcW w:w="1054" w:type="dxa"/>
            <w:vAlign w:val="center"/>
          </w:tcPr>
          <w:p w14:paraId="3F1F6EB5" w14:textId="77777777" w:rsidR="001A3462" w:rsidRPr="007A237A" w:rsidRDefault="001A3462" w:rsidP="0038743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Ansi="宋体" w:hint="eastAsia"/>
                <w:sz w:val="21"/>
                <w:szCs w:val="21"/>
              </w:rPr>
              <w:t>是</w:t>
            </w:r>
          </w:p>
        </w:tc>
      </w:tr>
      <w:tr w:rsidR="007A237A" w:rsidRPr="007A237A" w14:paraId="49809580" w14:textId="77777777" w:rsidTr="001A3462">
        <w:trPr>
          <w:trHeight w:hRule="exact" w:val="2133"/>
        </w:trPr>
        <w:tc>
          <w:tcPr>
            <w:tcW w:w="622" w:type="dxa"/>
            <w:vAlign w:val="center"/>
          </w:tcPr>
          <w:p w14:paraId="3DFE0654" w14:textId="77777777" w:rsidR="001A3462" w:rsidRPr="007A237A" w:rsidRDefault="001A3462" w:rsidP="00ED5747">
            <w:pPr>
              <w:pStyle w:val="aa"/>
              <w:adjustRightInd w:val="0"/>
              <w:spacing w:after="50" w:line="240" w:lineRule="auto"/>
              <w:ind w:firstLineChars="0" w:firstLine="0"/>
              <w:jc w:val="center"/>
              <w:outlineLvl w:val="1"/>
              <w:rPr>
                <w:rFonts w:ascii="宋体" w:hAnsi="宋体"/>
                <w:sz w:val="21"/>
                <w:szCs w:val="21"/>
              </w:rPr>
            </w:pPr>
            <w:r w:rsidRPr="007A237A">
              <w:rPr>
                <w:rFonts w:ascii="宋体" w:hAnsi="宋体" w:hint="eastAsia"/>
                <w:sz w:val="21"/>
                <w:szCs w:val="21"/>
              </w:rPr>
              <w:t>7</w:t>
            </w:r>
          </w:p>
        </w:tc>
        <w:tc>
          <w:tcPr>
            <w:tcW w:w="1579" w:type="dxa"/>
            <w:vAlign w:val="center"/>
          </w:tcPr>
          <w:p w14:paraId="5545AC84" w14:textId="47C4DC4A"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模糊聚类分析及其应用</w:t>
            </w:r>
          </w:p>
        </w:tc>
        <w:tc>
          <w:tcPr>
            <w:tcW w:w="978" w:type="dxa"/>
            <w:vAlign w:val="center"/>
          </w:tcPr>
          <w:p w14:paraId="6CF82249" w14:textId="070CFD8B"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西安电子科技大学出版社</w:t>
            </w:r>
          </w:p>
        </w:tc>
        <w:tc>
          <w:tcPr>
            <w:tcW w:w="2091" w:type="dxa"/>
            <w:tcBorders>
              <w:right w:val="single" w:sz="4" w:space="0" w:color="auto"/>
            </w:tcBorders>
            <w:vAlign w:val="center"/>
          </w:tcPr>
          <w:p w14:paraId="06483EAA" w14:textId="356403E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高新波</w:t>
            </w:r>
          </w:p>
        </w:tc>
        <w:tc>
          <w:tcPr>
            <w:tcW w:w="1117" w:type="dxa"/>
            <w:tcBorders>
              <w:left w:val="single" w:sz="4" w:space="0" w:color="auto"/>
            </w:tcBorders>
            <w:vAlign w:val="center"/>
          </w:tcPr>
          <w:p w14:paraId="1C98A1DA" w14:textId="7777777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西安电子科技大学</w:t>
            </w:r>
          </w:p>
        </w:tc>
        <w:tc>
          <w:tcPr>
            <w:tcW w:w="1534" w:type="dxa"/>
            <w:vAlign w:val="center"/>
          </w:tcPr>
          <w:p w14:paraId="2685F479" w14:textId="58F678A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p>
        </w:tc>
        <w:tc>
          <w:tcPr>
            <w:tcW w:w="926" w:type="dxa"/>
            <w:vAlign w:val="center"/>
          </w:tcPr>
          <w:p w14:paraId="7C009C59" w14:textId="33B7F636"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bCs/>
                <w:kern w:val="0"/>
                <w:sz w:val="21"/>
                <w:szCs w:val="21"/>
              </w:rPr>
              <w:t>20</w:t>
            </w:r>
            <w:r w:rsidRPr="007A237A">
              <w:rPr>
                <w:rFonts w:ascii="Times New Roman" w:hint="eastAsia"/>
                <w:bCs/>
                <w:kern w:val="0"/>
                <w:sz w:val="21"/>
                <w:szCs w:val="21"/>
              </w:rPr>
              <w:t>04</w:t>
            </w:r>
            <w:r w:rsidRPr="007A237A">
              <w:rPr>
                <w:rFonts w:ascii="Times New Roman"/>
                <w:bCs/>
                <w:kern w:val="0"/>
                <w:sz w:val="21"/>
                <w:szCs w:val="21"/>
              </w:rPr>
              <w:t>0</w:t>
            </w:r>
            <w:r w:rsidRPr="007A237A">
              <w:rPr>
                <w:rFonts w:ascii="Times New Roman" w:hint="eastAsia"/>
                <w:bCs/>
                <w:kern w:val="0"/>
                <w:sz w:val="21"/>
                <w:szCs w:val="21"/>
              </w:rPr>
              <w:t>1</w:t>
            </w:r>
          </w:p>
        </w:tc>
        <w:tc>
          <w:tcPr>
            <w:tcW w:w="878" w:type="dxa"/>
            <w:vAlign w:val="center"/>
          </w:tcPr>
          <w:p w14:paraId="3E7AECBB" w14:textId="6056475E"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p>
        </w:tc>
        <w:tc>
          <w:tcPr>
            <w:tcW w:w="878" w:type="dxa"/>
            <w:vAlign w:val="center"/>
          </w:tcPr>
          <w:p w14:paraId="0CD89914" w14:textId="3400C937"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int="eastAsia"/>
                <w:bCs/>
                <w:kern w:val="0"/>
                <w:sz w:val="21"/>
                <w:szCs w:val="21"/>
              </w:rPr>
              <w:t>高新波</w:t>
            </w:r>
          </w:p>
        </w:tc>
        <w:tc>
          <w:tcPr>
            <w:tcW w:w="953" w:type="dxa"/>
            <w:vAlign w:val="center"/>
          </w:tcPr>
          <w:p w14:paraId="40FCBC02" w14:textId="68FCD0CA" w:rsidR="001A3462" w:rsidRPr="007A237A" w:rsidRDefault="001A3462" w:rsidP="00387437">
            <w:pPr>
              <w:pStyle w:val="aa"/>
              <w:adjustRightInd w:val="0"/>
              <w:spacing w:after="50" w:line="240" w:lineRule="auto"/>
              <w:ind w:firstLineChars="0" w:firstLine="0"/>
              <w:jc w:val="center"/>
              <w:outlineLvl w:val="1"/>
              <w:rPr>
                <w:rFonts w:ascii="Times New Roman"/>
                <w:bCs/>
                <w:kern w:val="0"/>
                <w:sz w:val="21"/>
                <w:szCs w:val="21"/>
              </w:rPr>
            </w:pPr>
            <w:r w:rsidRPr="007A237A">
              <w:rPr>
                <w:rFonts w:ascii="Times New Roman" w:hAnsi="宋体" w:hint="eastAsia"/>
                <w:sz w:val="21"/>
                <w:szCs w:val="21"/>
              </w:rPr>
              <w:t>高新波</w:t>
            </w:r>
          </w:p>
        </w:tc>
        <w:tc>
          <w:tcPr>
            <w:tcW w:w="1016" w:type="dxa"/>
            <w:vAlign w:val="center"/>
          </w:tcPr>
          <w:p w14:paraId="4410D31D" w14:textId="09500CC9" w:rsidR="001A3462" w:rsidRPr="007A237A" w:rsidRDefault="001A3462" w:rsidP="00ED5747">
            <w:pPr>
              <w:pStyle w:val="aa"/>
              <w:adjustRightInd w:val="0"/>
              <w:spacing w:after="50" w:line="240" w:lineRule="auto"/>
              <w:ind w:firstLineChars="0" w:firstLine="0"/>
              <w:jc w:val="center"/>
              <w:outlineLvl w:val="1"/>
              <w:rPr>
                <w:rFonts w:ascii="Times New Roman"/>
                <w:bCs/>
                <w:kern w:val="0"/>
                <w:sz w:val="21"/>
                <w:szCs w:val="21"/>
              </w:rPr>
            </w:pPr>
          </w:p>
        </w:tc>
        <w:tc>
          <w:tcPr>
            <w:tcW w:w="1054" w:type="dxa"/>
            <w:vAlign w:val="center"/>
          </w:tcPr>
          <w:p w14:paraId="547FE4FD" w14:textId="77777777" w:rsidR="001A3462" w:rsidRPr="007A237A" w:rsidRDefault="001A3462" w:rsidP="00ED5747">
            <w:pPr>
              <w:pStyle w:val="aa"/>
              <w:adjustRightInd w:val="0"/>
              <w:spacing w:after="50" w:line="240" w:lineRule="auto"/>
              <w:ind w:firstLineChars="0" w:firstLine="0"/>
              <w:outlineLvl w:val="1"/>
              <w:rPr>
                <w:rFonts w:ascii="Times New Roman"/>
                <w:bCs/>
                <w:kern w:val="0"/>
                <w:sz w:val="21"/>
                <w:szCs w:val="21"/>
              </w:rPr>
            </w:pPr>
            <w:r w:rsidRPr="007A237A">
              <w:rPr>
                <w:rFonts w:ascii="Times New Roman" w:hAnsi="宋体" w:hint="eastAsia"/>
                <w:sz w:val="21"/>
                <w:szCs w:val="21"/>
              </w:rPr>
              <w:t>是</w:t>
            </w:r>
          </w:p>
        </w:tc>
      </w:tr>
    </w:tbl>
    <w:p w14:paraId="68E4A363" w14:textId="231EC939" w:rsidR="00260D31" w:rsidRPr="007A237A" w:rsidRDefault="00260D31" w:rsidP="00ED5747">
      <w:pPr>
        <w:widowControl/>
        <w:jc w:val="left"/>
        <w:rPr>
          <w:rFonts w:ascii="仿宋_GB2312" w:eastAsia="仿宋_GB2312" w:hAnsi="仿宋_GB2312" w:cs="仿宋_GB2312"/>
          <w:b/>
          <w:spacing w:val="-4"/>
          <w:sz w:val="30"/>
          <w:szCs w:val="30"/>
        </w:rPr>
      </w:pPr>
      <w:r w:rsidRPr="007A237A">
        <w:rPr>
          <w:rFonts w:ascii="宋体" w:hAnsi="宋体" w:cs="Courier"/>
          <w:b/>
          <w:kern w:val="0"/>
          <w:sz w:val="28"/>
          <w:szCs w:val="28"/>
        </w:rPr>
        <w:br w:type="page"/>
      </w:r>
    </w:p>
    <w:p w14:paraId="265CF7F7" w14:textId="77777777" w:rsidR="0053154E" w:rsidRPr="007A237A" w:rsidRDefault="0053154E" w:rsidP="00ED5747">
      <w:pPr>
        <w:rPr>
          <w:rFonts w:ascii="仿宋_GB2312" w:eastAsia="仿宋_GB2312" w:hAnsi="仿宋_GB2312" w:cs="仿宋_GB2312"/>
          <w:b/>
          <w:spacing w:val="-4"/>
          <w:sz w:val="32"/>
          <w:szCs w:val="32"/>
          <w:highlight w:val="yellow"/>
          <w:u w:val="single"/>
        </w:rPr>
        <w:sectPr w:rsidR="0053154E" w:rsidRPr="007A237A" w:rsidSect="004927A4">
          <w:pgSz w:w="16838" w:h="11906" w:orient="landscape"/>
          <w:pgMar w:top="1418" w:right="567" w:bottom="1418" w:left="567" w:header="851" w:footer="992" w:gutter="0"/>
          <w:cols w:space="425"/>
          <w:docGrid w:type="lines" w:linePitch="312"/>
        </w:sectPr>
      </w:pPr>
    </w:p>
    <w:p w14:paraId="57A180E4" w14:textId="77777777" w:rsidR="0053154E" w:rsidRPr="007A237A" w:rsidRDefault="0053154E" w:rsidP="00ED5747">
      <w:pPr>
        <w:rPr>
          <w:rFonts w:ascii="仿宋_GB2312" w:eastAsia="仿宋_GB2312"/>
          <w:kern w:val="0"/>
          <w:sz w:val="28"/>
          <w:szCs w:val="28"/>
          <w:lang w:val="zh-CN"/>
        </w:rPr>
      </w:pPr>
      <w:r w:rsidRPr="007A237A">
        <w:rPr>
          <w:rFonts w:ascii="仿宋_GB2312" w:eastAsia="仿宋_GB2312" w:hAnsi="仿宋_GB2312" w:cs="仿宋_GB2312" w:hint="eastAsia"/>
          <w:sz w:val="28"/>
          <w:szCs w:val="28"/>
        </w:rPr>
        <w:lastRenderedPageBreak/>
        <w:t>六</w:t>
      </w:r>
      <w:r w:rsidRPr="007A237A">
        <w:rPr>
          <w:rFonts w:ascii="仿宋_GB2312" w:eastAsia="仿宋_GB2312" w:hAnsi="仿宋_GB2312" w:cs="仿宋_GB2312"/>
          <w:sz w:val="28"/>
          <w:szCs w:val="28"/>
        </w:rPr>
        <w:t>、</w:t>
      </w:r>
      <w:r w:rsidRPr="007A237A">
        <w:rPr>
          <w:rFonts w:ascii="仿宋_GB2312" w:eastAsia="仿宋_GB2312" w:hint="eastAsia"/>
          <w:kern w:val="0"/>
          <w:sz w:val="28"/>
          <w:szCs w:val="28"/>
          <w:lang w:val="zh-CN"/>
        </w:rPr>
        <w:t>主要完成人情况</w:t>
      </w: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456"/>
        <w:gridCol w:w="728"/>
        <w:gridCol w:w="943"/>
        <w:gridCol w:w="943"/>
        <w:gridCol w:w="943"/>
        <w:gridCol w:w="4468"/>
      </w:tblGrid>
      <w:tr w:rsidR="007A237A" w:rsidRPr="007A237A" w14:paraId="4C90C8BC" w14:textId="77777777" w:rsidTr="00B61428">
        <w:trPr>
          <w:jc w:val="center"/>
        </w:trPr>
        <w:tc>
          <w:tcPr>
            <w:tcW w:w="942" w:type="dxa"/>
            <w:vAlign w:val="center"/>
          </w:tcPr>
          <w:p w14:paraId="69DA9393"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姓名</w:t>
            </w:r>
          </w:p>
        </w:tc>
        <w:tc>
          <w:tcPr>
            <w:tcW w:w="456" w:type="dxa"/>
            <w:vAlign w:val="center"/>
          </w:tcPr>
          <w:p w14:paraId="015C6C10"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排名</w:t>
            </w:r>
          </w:p>
        </w:tc>
        <w:tc>
          <w:tcPr>
            <w:tcW w:w="728" w:type="dxa"/>
            <w:vAlign w:val="center"/>
          </w:tcPr>
          <w:p w14:paraId="51AA4660"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行政</w:t>
            </w:r>
          </w:p>
          <w:p w14:paraId="0C5AC34C"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职务</w:t>
            </w:r>
          </w:p>
        </w:tc>
        <w:tc>
          <w:tcPr>
            <w:tcW w:w="943" w:type="dxa"/>
            <w:vAlign w:val="center"/>
          </w:tcPr>
          <w:p w14:paraId="1102E133"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技术</w:t>
            </w:r>
          </w:p>
          <w:p w14:paraId="368629E9"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职称</w:t>
            </w:r>
          </w:p>
        </w:tc>
        <w:tc>
          <w:tcPr>
            <w:tcW w:w="943" w:type="dxa"/>
            <w:vAlign w:val="center"/>
          </w:tcPr>
          <w:p w14:paraId="540294F4"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工作</w:t>
            </w:r>
          </w:p>
          <w:p w14:paraId="02192F28"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单位</w:t>
            </w:r>
          </w:p>
        </w:tc>
        <w:tc>
          <w:tcPr>
            <w:tcW w:w="943" w:type="dxa"/>
            <w:vAlign w:val="center"/>
          </w:tcPr>
          <w:p w14:paraId="1B32D532"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完成</w:t>
            </w:r>
          </w:p>
          <w:p w14:paraId="08299378"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单位</w:t>
            </w:r>
          </w:p>
        </w:tc>
        <w:tc>
          <w:tcPr>
            <w:tcW w:w="4468" w:type="dxa"/>
            <w:vAlign w:val="center"/>
          </w:tcPr>
          <w:p w14:paraId="3E0B24D5" w14:textId="77777777" w:rsidR="0053154E" w:rsidRPr="007A237A" w:rsidRDefault="0053154E" w:rsidP="00ED5747">
            <w:pPr>
              <w:jc w:val="center"/>
              <w:rPr>
                <w:rFonts w:ascii="仿宋_GB2312" w:eastAsia="仿宋_GB2312" w:hAnsi="仿宋"/>
                <w:sz w:val="24"/>
                <w:szCs w:val="24"/>
              </w:rPr>
            </w:pPr>
            <w:r w:rsidRPr="007A237A">
              <w:rPr>
                <w:rFonts w:ascii="仿宋_GB2312" w:eastAsia="仿宋_GB2312" w:hAnsi="仿宋" w:hint="eastAsia"/>
                <w:sz w:val="24"/>
                <w:szCs w:val="24"/>
              </w:rPr>
              <w:t>对本</w:t>
            </w:r>
            <w:r w:rsidRPr="007A237A">
              <w:rPr>
                <w:rFonts w:ascii="仿宋_GB2312" w:eastAsia="仿宋_GB2312" w:hAnsi="仿宋"/>
                <w:sz w:val="24"/>
                <w:szCs w:val="24"/>
              </w:rPr>
              <w:t>项目</w:t>
            </w:r>
            <w:r w:rsidRPr="007A237A">
              <w:rPr>
                <w:rFonts w:ascii="仿宋_GB2312" w:eastAsia="仿宋_GB2312" w:hAnsi="仿宋" w:hint="eastAsia"/>
                <w:sz w:val="24"/>
                <w:szCs w:val="24"/>
              </w:rPr>
              <w:t>贡献</w:t>
            </w:r>
          </w:p>
        </w:tc>
      </w:tr>
      <w:tr w:rsidR="007A237A" w:rsidRPr="007A237A" w14:paraId="290D251F" w14:textId="77777777" w:rsidTr="00B61428">
        <w:trPr>
          <w:jc w:val="center"/>
        </w:trPr>
        <w:tc>
          <w:tcPr>
            <w:tcW w:w="942" w:type="dxa"/>
            <w:vAlign w:val="center"/>
          </w:tcPr>
          <w:p w14:paraId="6971A777" w14:textId="77777777" w:rsidR="0053154E" w:rsidRPr="007A237A" w:rsidRDefault="00A07499" w:rsidP="00ED5747">
            <w:pPr>
              <w:jc w:val="center"/>
              <w:rPr>
                <w:rFonts w:ascii="宋体" w:hAnsi="宋体"/>
                <w:szCs w:val="21"/>
              </w:rPr>
            </w:pPr>
            <w:r w:rsidRPr="007A237A">
              <w:rPr>
                <w:rFonts w:ascii="宋体" w:hAnsi="宋体" w:hint="eastAsia"/>
                <w:szCs w:val="21"/>
              </w:rPr>
              <w:t>赵凤</w:t>
            </w:r>
          </w:p>
        </w:tc>
        <w:tc>
          <w:tcPr>
            <w:tcW w:w="456" w:type="dxa"/>
            <w:vAlign w:val="center"/>
          </w:tcPr>
          <w:p w14:paraId="483271E6" w14:textId="77777777" w:rsidR="0053154E" w:rsidRPr="007A237A" w:rsidRDefault="00A07499" w:rsidP="00ED5747">
            <w:pPr>
              <w:jc w:val="center"/>
              <w:rPr>
                <w:rFonts w:ascii="宋体" w:hAnsi="宋体"/>
                <w:szCs w:val="21"/>
              </w:rPr>
            </w:pPr>
            <w:r w:rsidRPr="007A237A">
              <w:rPr>
                <w:rFonts w:ascii="宋体" w:hAnsi="宋体"/>
                <w:szCs w:val="21"/>
              </w:rPr>
              <w:t>1</w:t>
            </w:r>
          </w:p>
        </w:tc>
        <w:tc>
          <w:tcPr>
            <w:tcW w:w="728" w:type="dxa"/>
            <w:vAlign w:val="center"/>
          </w:tcPr>
          <w:p w14:paraId="52484D16" w14:textId="77777777" w:rsidR="0053154E" w:rsidRPr="007A237A" w:rsidRDefault="00A07499" w:rsidP="00ED5747">
            <w:pPr>
              <w:jc w:val="center"/>
              <w:rPr>
                <w:rFonts w:ascii="宋体" w:hAnsi="宋体"/>
                <w:szCs w:val="21"/>
              </w:rPr>
            </w:pPr>
            <w:r w:rsidRPr="007A237A">
              <w:rPr>
                <w:rFonts w:ascii="宋体" w:hAnsi="宋体" w:hint="eastAsia"/>
                <w:szCs w:val="21"/>
              </w:rPr>
              <w:t>无</w:t>
            </w:r>
          </w:p>
        </w:tc>
        <w:tc>
          <w:tcPr>
            <w:tcW w:w="943" w:type="dxa"/>
            <w:vAlign w:val="center"/>
          </w:tcPr>
          <w:p w14:paraId="3AC2183D" w14:textId="77777777" w:rsidR="0053154E" w:rsidRPr="007A237A" w:rsidRDefault="00A07499" w:rsidP="00ED5747">
            <w:pPr>
              <w:jc w:val="center"/>
              <w:rPr>
                <w:rFonts w:ascii="宋体" w:hAnsi="宋体"/>
                <w:szCs w:val="21"/>
              </w:rPr>
            </w:pPr>
            <w:r w:rsidRPr="007A237A">
              <w:rPr>
                <w:rFonts w:ascii="宋体" w:hAnsi="宋体" w:hint="eastAsia"/>
                <w:szCs w:val="21"/>
              </w:rPr>
              <w:t>教授</w:t>
            </w:r>
          </w:p>
        </w:tc>
        <w:tc>
          <w:tcPr>
            <w:tcW w:w="943" w:type="dxa"/>
            <w:vAlign w:val="center"/>
          </w:tcPr>
          <w:p w14:paraId="4328AE6E" w14:textId="77777777" w:rsidR="0053154E" w:rsidRPr="007A237A" w:rsidRDefault="00A07499" w:rsidP="00ED5747">
            <w:pPr>
              <w:jc w:val="center"/>
              <w:rPr>
                <w:rFonts w:ascii="宋体" w:hAnsi="宋体"/>
                <w:szCs w:val="21"/>
              </w:rPr>
            </w:pPr>
            <w:r w:rsidRPr="007A237A">
              <w:rPr>
                <w:rFonts w:ascii="宋体" w:hAnsi="宋体" w:hint="eastAsia"/>
                <w:szCs w:val="21"/>
              </w:rPr>
              <w:t>西安邮电大学</w:t>
            </w:r>
          </w:p>
        </w:tc>
        <w:tc>
          <w:tcPr>
            <w:tcW w:w="943" w:type="dxa"/>
            <w:vAlign w:val="center"/>
          </w:tcPr>
          <w:p w14:paraId="0AB89CBD" w14:textId="77777777" w:rsidR="0053154E" w:rsidRPr="007A237A" w:rsidRDefault="00A07499" w:rsidP="00ED5747">
            <w:pPr>
              <w:jc w:val="center"/>
              <w:rPr>
                <w:rFonts w:ascii="宋体" w:hAnsi="宋体"/>
                <w:szCs w:val="21"/>
              </w:rPr>
            </w:pPr>
            <w:r w:rsidRPr="007A237A">
              <w:rPr>
                <w:rFonts w:ascii="宋体" w:hAnsi="宋体" w:hint="eastAsia"/>
                <w:szCs w:val="21"/>
              </w:rPr>
              <w:t>西安邮电大学</w:t>
            </w:r>
          </w:p>
        </w:tc>
        <w:tc>
          <w:tcPr>
            <w:tcW w:w="4468" w:type="dxa"/>
          </w:tcPr>
          <w:p w14:paraId="6761ABEA" w14:textId="6B0D4947" w:rsidR="0053154E" w:rsidRPr="007A237A" w:rsidRDefault="00DB5C2C" w:rsidP="00ED5747">
            <w:pPr>
              <w:rPr>
                <w:rFonts w:ascii="宋体" w:hAnsi="宋体"/>
                <w:szCs w:val="21"/>
              </w:rPr>
            </w:pPr>
            <w:r w:rsidRPr="007A237A">
              <w:rPr>
                <w:rFonts w:ascii="宋体" w:hAnsi="宋体" w:hint="eastAsia"/>
                <w:szCs w:val="21"/>
              </w:rPr>
              <w:t>项目负责人，负责整个项目的研究内容、方案的制订与组织实施，是代表性论文</w:t>
            </w:r>
            <w:r w:rsidR="00387437" w:rsidRPr="007A237A">
              <w:rPr>
                <w:rFonts w:ascii="宋体" w:hAnsi="宋体" w:hint="eastAsia"/>
                <w:szCs w:val="21"/>
              </w:rPr>
              <w:t>专著</w:t>
            </w:r>
            <w:r w:rsidR="007A237A" w:rsidRPr="007A237A">
              <w:rPr>
                <w:rFonts w:ascii="宋体" w:hAnsi="宋体" w:hint="eastAsia"/>
                <w:szCs w:val="21"/>
              </w:rPr>
              <w:t>[</w:t>
            </w:r>
            <w:r w:rsidRPr="007A237A">
              <w:rPr>
                <w:rFonts w:ascii="宋体" w:hAnsi="宋体" w:hint="eastAsia"/>
                <w:szCs w:val="21"/>
              </w:rPr>
              <w:t>1</w:t>
            </w:r>
            <w:r w:rsidR="007A237A" w:rsidRPr="007A237A">
              <w:rPr>
                <w:rFonts w:ascii="宋体" w:hAnsi="宋体"/>
                <w:szCs w:val="21"/>
              </w:rPr>
              <w:t>]</w:t>
            </w:r>
            <w:r w:rsidRPr="007A237A">
              <w:rPr>
                <w:rFonts w:ascii="宋体" w:hAnsi="宋体" w:hint="eastAsia"/>
                <w:szCs w:val="21"/>
              </w:rPr>
              <w:t>、</w:t>
            </w:r>
            <w:r w:rsidR="007A237A" w:rsidRPr="007A237A">
              <w:rPr>
                <w:rFonts w:ascii="宋体" w:hAnsi="宋体" w:hint="eastAsia"/>
                <w:szCs w:val="21"/>
              </w:rPr>
              <w:t>[</w:t>
            </w:r>
            <w:r w:rsidRPr="007A237A">
              <w:rPr>
                <w:rFonts w:ascii="宋体" w:hAnsi="宋体" w:hint="eastAsia"/>
                <w:szCs w:val="21"/>
              </w:rPr>
              <w:t>4</w:t>
            </w:r>
            <w:r w:rsidR="007A237A" w:rsidRPr="007A237A">
              <w:rPr>
                <w:rFonts w:ascii="宋体" w:hAnsi="宋体"/>
                <w:szCs w:val="21"/>
              </w:rPr>
              <w:t>]</w:t>
            </w:r>
            <w:r w:rsidRPr="007A237A">
              <w:rPr>
                <w:rFonts w:ascii="宋体" w:hAnsi="宋体" w:hint="eastAsia"/>
                <w:szCs w:val="21"/>
              </w:rPr>
              <w:t>、</w:t>
            </w:r>
            <w:r w:rsidR="007A237A" w:rsidRPr="007A237A">
              <w:rPr>
                <w:rFonts w:ascii="宋体" w:hAnsi="宋体" w:hint="eastAsia"/>
                <w:szCs w:val="21"/>
              </w:rPr>
              <w:t>[</w:t>
            </w:r>
            <w:r w:rsidR="00387437" w:rsidRPr="007A237A">
              <w:rPr>
                <w:rFonts w:ascii="宋体" w:hAnsi="宋体" w:hint="eastAsia"/>
                <w:szCs w:val="21"/>
              </w:rPr>
              <w:t>6</w:t>
            </w:r>
            <w:r w:rsidR="007A237A" w:rsidRPr="007A237A">
              <w:rPr>
                <w:rFonts w:ascii="宋体" w:hAnsi="宋体"/>
                <w:szCs w:val="21"/>
              </w:rPr>
              <w:t>]</w:t>
            </w:r>
            <w:r w:rsidRPr="007A237A">
              <w:rPr>
                <w:rFonts w:ascii="宋体" w:hAnsi="宋体" w:hint="eastAsia"/>
                <w:szCs w:val="21"/>
              </w:rPr>
              <w:t>的主要学术思想提出者</w:t>
            </w:r>
            <w:r w:rsidR="00D52162" w:rsidRPr="007A237A">
              <w:rPr>
                <w:rFonts w:ascii="宋体" w:hAnsi="宋体" w:hint="eastAsia"/>
                <w:szCs w:val="21"/>
              </w:rPr>
              <w:t>，</w:t>
            </w:r>
            <w:r w:rsidRPr="007A237A">
              <w:rPr>
                <w:rFonts w:ascii="宋体" w:hAnsi="宋体" w:hint="eastAsia"/>
                <w:szCs w:val="21"/>
              </w:rPr>
              <w:t>对重要发现中所列的第1、2、3发现点均作出了主要贡献。</w:t>
            </w:r>
          </w:p>
        </w:tc>
      </w:tr>
      <w:tr w:rsidR="007A237A" w:rsidRPr="007A237A" w14:paraId="5F7B0F36" w14:textId="77777777" w:rsidTr="00B61428">
        <w:trPr>
          <w:jc w:val="center"/>
        </w:trPr>
        <w:tc>
          <w:tcPr>
            <w:tcW w:w="942" w:type="dxa"/>
            <w:vAlign w:val="center"/>
          </w:tcPr>
          <w:p w14:paraId="7855EC6D" w14:textId="77777777" w:rsidR="0053154E" w:rsidRPr="007A237A" w:rsidRDefault="00A07499" w:rsidP="00ED5747">
            <w:pPr>
              <w:jc w:val="center"/>
              <w:rPr>
                <w:rFonts w:ascii="宋体" w:hAnsi="宋体"/>
                <w:szCs w:val="21"/>
              </w:rPr>
            </w:pPr>
            <w:r w:rsidRPr="007A237A">
              <w:rPr>
                <w:rFonts w:ascii="宋体" w:hAnsi="宋体" w:hint="eastAsia"/>
                <w:szCs w:val="21"/>
              </w:rPr>
              <w:t>刘汉强</w:t>
            </w:r>
          </w:p>
        </w:tc>
        <w:tc>
          <w:tcPr>
            <w:tcW w:w="456" w:type="dxa"/>
            <w:vAlign w:val="center"/>
          </w:tcPr>
          <w:p w14:paraId="135C0D75" w14:textId="77777777" w:rsidR="0053154E" w:rsidRPr="007A237A" w:rsidRDefault="00A07499" w:rsidP="00ED5747">
            <w:pPr>
              <w:jc w:val="center"/>
              <w:rPr>
                <w:rFonts w:ascii="宋体" w:hAnsi="宋体"/>
                <w:szCs w:val="21"/>
              </w:rPr>
            </w:pPr>
            <w:r w:rsidRPr="007A237A">
              <w:rPr>
                <w:rFonts w:ascii="宋体" w:hAnsi="宋体"/>
                <w:szCs w:val="21"/>
              </w:rPr>
              <w:t>2</w:t>
            </w:r>
          </w:p>
        </w:tc>
        <w:tc>
          <w:tcPr>
            <w:tcW w:w="728" w:type="dxa"/>
            <w:vAlign w:val="center"/>
          </w:tcPr>
          <w:p w14:paraId="4D7CFEB8" w14:textId="77777777" w:rsidR="0053154E" w:rsidRPr="007A237A" w:rsidRDefault="00A07499" w:rsidP="00ED5747">
            <w:pPr>
              <w:jc w:val="center"/>
              <w:rPr>
                <w:rFonts w:ascii="宋体" w:hAnsi="宋体"/>
                <w:szCs w:val="21"/>
              </w:rPr>
            </w:pPr>
            <w:r w:rsidRPr="007A237A">
              <w:rPr>
                <w:rFonts w:ascii="宋体" w:hAnsi="宋体" w:hint="eastAsia"/>
                <w:szCs w:val="21"/>
              </w:rPr>
              <w:t>无</w:t>
            </w:r>
          </w:p>
        </w:tc>
        <w:tc>
          <w:tcPr>
            <w:tcW w:w="943" w:type="dxa"/>
            <w:vAlign w:val="center"/>
          </w:tcPr>
          <w:p w14:paraId="4F44C20B" w14:textId="77777777" w:rsidR="0053154E" w:rsidRPr="007A237A" w:rsidRDefault="00A07499" w:rsidP="00ED5747">
            <w:pPr>
              <w:jc w:val="center"/>
              <w:rPr>
                <w:rFonts w:ascii="宋体" w:hAnsi="宋体"/>
                <w:szCs w:val="21"/>
              </w:rPr>
            </w:pPr>
            <w:r w:rsidRPr="007A237A">
              <w:rPr>
                <w:rFonts w:ascii="宋体" w:hAnsi="宋体" w:hint="eastAsia"/>
                <w:szCs w:val="21"/>
              </w:rPr>
              <w:t>副教授</w:t>
            </w:r>
          </w:p>
        </w:tc>
        <w:tc>
          <w:tcPr>
            <w:tcW w:w="943" w:type="dxa"/>
            <w:vAlign w:val="center"/>
          </w:tcPr>
          <w:p w14:paraId="1BD4FABD" w14:textId="77777777" w:rsidR="0053154E" w:rsidRPr="007A237A" w:rsidRDefault="00A07499" w:rsidP="00ED5747">
            <w:pPr>
              <w:jc w:val="center"/>
              <w:rPr>
                <w:rFonts w:ascii="宋体" w:hAnsi="宋体"/>
                <w:szCs w:val="21"/>
              </w:rPr>
            </w:pPr>
            <w:r w:rsidRPr="007A237A">
              <w:rPr>
                <w:rFonts w:ascii="宋体" w:hAnsi="宋体" w:hint="eastAsia"/>
                <w:szCs w:val="21"/>
              </w:rPr>
              <w:t>陕西师范大学</w:t>
            </w:r>
          </w:p>
        </w:tc>
        <w:tc>
          <w:tcPr>
            <w:tcW w:w="943" w:type="dxa"/>
            <w:vAlign w:val="center"/>
          </w:tcPr>
          <w:p w14:paraId="54A3D6DC" w14:textId="77777777" w:rsidR="0053154E" w:rsidRPr="007A237A" w:rsidRDefault="00A07499" w:rsidP="00ED5747">
            <w:pPr>
              <w:jc w:val="center"/>
              <w:rPr>
                <w:rFonts w:ascii="宋体" w:hAnsi="宋体"/>
                <w:szCs w:val="21"/>
              </w:rPr>
            </w:pPr>
            <w:r w:rsidRPr="007A237A">
              <w:rPr>
                <w:rFonts w:ascii="宋体" w:hAnsi="宋体" w:hint="eastAsia"/>
                <w:szCs w:val="21"/>
              </w:rPr>
              <w:t>陕西师范大学</w:t>
            </w:r>
          </w:p>
        </w:tc>
        <w:tc>
          <w:tcPr>
            <w:tcW w:w="4468" w:type="dxa"/>
          </w:tcPr>
          <w:p w14:paraId="2C76AA96" w14:textId="43D3A3E9" w:rsidR="0053154E" w:rsidRPr="007A237A" w:rsidRDefault="00DB5C2C" w:rsidP="00387437">
            <w:pPr>
              <w:rPr>
                <w:rFonts w:ascii="宋体" w:hAnsi="宋体"/>
                <w:szCs w:val="21"/>
              </w:rPr>
            </w:pPr>
            <w:r w:rsidRPr="007A237A">
              <w:rPr>
                <w:rFonts w:ascii="宋体" w:hAnsi="宋体" w:hint="eastAsia"/>
                <w:szCs w:val="21"/>
              </w:rPr>
              <w:t>是</w:t>
            </w:r>
            <w:r w:rsidR="00387437" w:rsidRPr="007A237A">
              <w:rPr>
                <w:rFonts w:ascii="宋体" w:hAnsi="宋体" w:hint="eastAsia"/>
                <w:szCs w:val="21"/>
              </w:rPr>
              <w:t>代表性论文专著</w:t>
            </w:r>
            <w:r w:rsidR="007A237A" w:rsidRPr="007A237A">
              <w:rPr>
                <w:rFonts w:ascii="宋体" w:hAnsi="宋体" w:hint="eastAsia"/>
                <w:szCs w:val="21"/>
              </w:rPr>
              <w:t>[</w:t>
            </w:r>
            <w:r w:rsidRPr="007A237A">
              <w:rPr>
                <w:rFonts w:ascii="宋体" w:hAnsi="宋体" w:hint="eastAsia"/>
                <w:szCs w:val="21"/>
              </w:rPr>
              <w:t>3</w:t>
            </w:r>
            <w:r w:rsidR="007A237A" w:rsidRPr="007A237A">
              <w:rPr>
                <w:rFonts w:ascii="宋体" w:hAnsi="宋体"/>
                <w:szCs w:val="21"/>
              </w:rPr>
              <w:t>]</w:t>
            </w:r>
            <w:r w:rsidRPr="007A237A">
              <w:rPr>
                <w:rFonts w:ascii="宋体" w:hAnsi="宋体" w:hint="eastAsia"/>
                <w:szCs w:val="21"/>
              </w:rPr>
              <w:t>的主要学术思想提出者，对重要发现中所列的第2发现点作出了主要贡献。</w:t>
            </w:r>
          </w:p>
        </w:tc>
      </w:tr>
      <w:tr w:rsidR="007A237A" w:rsidRPr="007A237A" w14:paraId="595F4116" w14:textId="77777777" w:rsidTr="00B61428">
        <w:trPr>
          <w:jc w:val="center"/>
        </w:trPr>
        <w:tc>
          <w:tcPr>
            <w:tcW w:w="942" w:type="dxa"/>
            <w:vAlign w:val="center"/>
          </w:tcPr>
          <w:p w14:paraId="0F0378D7" w14:textId="77777777" w:rsidR="0053154E" w:rsidRPr="007A237A" w:rsidRDefault="00DB2034" w:rsidP="00ED5747">
            <w:pPr>
              <w:jc w:val="center"/>
              <w:rPr>
                <w:rFonts w:ascii="宋体" w:hAnsi="宋体"/>
                <w:szCs w:val="21"/>
              </w:rPr>
            </w:pPr>
            <w:r w:rsidRPr="007A237A">
              <w:rPr>
                <w:rFonts w:ascii="宋体" w:hAnsi="宋体" w:hint="eastAsia"/>
                <w:szCs w:val="21"/>
              </w:rPr>
              <w:t>范九伦</w:t>
            </w:r>
          </w:p>
        </w:tc>
        <w:tc>
          <w:tcPr>
            <w:tcW w:w="456" w:type="dxa"/>
            <w:vAlign w:val="center"/>
          </w:tcPr>
          <w:p w14:paraId="133F8B01" w14:textId="77777777" w:rsidR="0053154E" w:rsidRPr="007A237A" w:rsidRDefault="00DB2034" w:rsidP="00ED5747">
            <w:pPr>
              <w:jc w:val="center"/>
              <w:rPr>
                <w:rFonts w:ascii="宋体" w:hAnsi="宋体"/>
                <w:szCs w:val="21"/>
              </w:rPr>
            </w:pPr>
            <w:r w:rsidRPr="007A237A">
              <w:rPr>
                <w:rFonts w:ascii="宋体" w:hAnsi="宋体"/>
                <w:szCs w:val="21"/>
              </w:rPr>
              <w:t>3</w:t>
            </w:r>
          </w:p>
        </w:tc>
        <w:tc>
          <w:tcPr>
            <w:tcW w:w="728" w:type="dxa"/>
            <w:vAlign w:val="center"/>
          </w:tcPr>
          <w:p w14:paraId="07C45000" w14:textId="77777777" w:rsidR="0053154E" w:rsidRPr="007A237A" w:rsidRDefault="00DB2034" w:rsidP="00ED5747">
            <w:pPr>
              <w:jc w:val="center"/>
              <w:rPr>
                <w:rFonts w:ascii="宋体" w:hAnsi="宋体"/>
                <w:szCs w:val="21"/>
              </w:rPr>
            </w:pPr>
            <w:r w:rsidRPr="007A237A">
              <w:rPr>
                <w:rFonts w:ascii="宋体" w:hAnsi="宋体" w:hint="eastAsia"/>
                <w:szCs w:val="21"/>
              </w:rPr>
              <w:t>校长</w:t>
            </w:r>
          </w:p>
        </w:tc>
        <w:tc>
          <w:tcPr>
            <w:tcW w:w="943" w:type="dxa"/>
            <w:vAlign w:val="center"/>
          </w:tcPr>
          <w:p w14:paraId="113DD10A" w14:textId="77777777" w:rsidR="0053154E" w:rsidRPr="007A237A" w:rsidRDefault="00DB2034" w:rsidP="00ED5747">
            <w:pPr>
              <w:jc w:val="center"/>
              <w:rPr>
                <w:rFonts w:ascii="宋体" w:hAnsi="宋体"/>
                <w:szCs w:val="21"/>
              </w:rPr>
            </w:pPr>
            <w:r w:rsidRPr="007A237A">
              <w:rPr>
                <w:rFonts w:ascii="宋体" w:hAnsi="宋体" w:hint="eastAsia"/>
                <w:szCs w:val="21"/>
              </w:rPr>
              <w:t>教授</w:t>
            </w:r>
          </w:p>
        </w:tc>
        <w:tc>
          <w:tcPr>
            <w:tcW w:w="943" w:type="dxa"/>
            <w:vAlign w:val="center"/>
          </w:tcPr>
          <w:p w14:paraId="0B893996" w14:textId="77777777" w:rsidR="0053154E" w:rsidRPr="007A237A" w:rsidRDefault="00DB2034" w:rsidP="00ED5747">
            <w:pPr>
              <w:jc w:val="center"/>
              <w:rPr>
                <w:rFonts w:ascii="宋体" w:hAnsi="宋体"/>
                <w:szCs w:val="21"/>
              </w:rPr>
            </w:pPr>
            <w:r w:rsidRPr="007A237A">
              <w:rPr>
                <w:rFonts w:ascii="宋体" w:hAnsi="宋体" w:hint="eastAsia"/>
                <w:szCs w:val="21"/>
              </w:rPr>
              <w:t>西安邮电大学</w:t>
            </w:r>
          </w:p>
        </w:tc>
        <w:tc>
          <w:tcPr>
            <w:tcW w:w="943" w:type="dxa"/>
            <w:vAlign w:val="center"/>
          </w:tcPr>
          <w:p w14:paraId="2A72F7E0" w14:textId="77777777" w:rsidR="0053154E" w:rsidRPr="007A237A" w:rsidRDefault="00DB2034" w:rsidP="00ED5747">
            <w:pPr>
              <w:jc w:val="center"/>
              <w:rPr>
                <w:rFonts w:ascii="宋体" w:hAnsi="宋体"/>
                <w:szCs w:val="21"/>
              </w:rPr>
            </w:pPr>
            <w:r w:rsidRPr="007A237A">
              <w:rPr>
                <w:rFonts w:ascii="宋体" w:hAnsi="宋体" w:hint="eastAsia"/>
                <w:szCs w:val="21"/>
              </w:rPr>
              <w:t>西安邮电大学</w:t>
            </w:r>
          </w:p>
        </w:tc>
        <w:tc>
          <w:tcPr>
            <w:tcW w:w="4468" w:type="dxa"/>
          </w:tcPr>
          <w:p w14:paraId="179C11B0" w14:textId="2F391F8D" w:rsidR="0053154E" w:rsidRPr="007A237A" w:rsidRDefault="00DB5C2C" w:rsidP="00ED5747">
            <w:pPr>
              <w:rPr>
                <w:rFonts w:ascii="宋体" w:hAnsi="宋体"/>
                <w:szCs w:val="21"/>
              </w:rPr>
            </w:pPr>
            <w:r w:rsidRPr="007A237A">
              <w:rPr>
                <w:rFonts w:ascii="宋体" w:hAnsi="宋体" w:hint="eastAsia"/>
                <w:szCs w:val="21"/>
              </w:rPr>
              <w:t>是</w:t>
            </w:r>
            <w:r w:rsidR="00387437" w:rsidRPr="007A237A">
              <w:rPr>
                <w:rFonts w:ascii="宋体" w:hAnsi="宋体" w:hint="eastAsia"/>
                <w:szCs w:val="21"/>
              </w:rPr>
              <w:t>代表性论文专著</w:t>
            </w:r>
            <w:r w:rsidR="007A237A" w:rsidRPr="007A237A">
              <w:rPr>
                <w:rFonts w:ascii="宋体" w:hAnsi="宋体" w:hint="eastAsia"/>
                <w:szCs w:val="21"/>
              </w:rPr>
              <w:t>[</w:t>
            </w:r>
            <w:r w:rsidRPr="007A237A">
              <w:rPr>
                <w:rFonts w:ascii="宋体" w:hAnsi="宋体" w:hint="eastAsia"/>
                <w:szCs w:val="21"/>
              </w:rPr>
              <w:t>2</w:t>
            </w:r>
            <w:r w:rsidR="007A237A" w:rsidRPr="007A237A">
              <w:rPr>
                <w:rFonts w:ascii="宋体" w:hAnsi="宋体"/>
                <w:szCs w:val="21"/>
              </w:rPr>
              <w:t>]</w:t>
            </w:r>
            <w:r w:rsidRPr="007A237A">
              <w:rPr>
                <w:rFonts w:ascii="宋体" w:hAnsi="宋体" w:hint="eastAsia"/>
                <w:szCs w:val="21"/>
              </w:rPr>
              <w:t>的主要学术思想提出者，对重要发现中所列的第3发现点作出了主要贡献。</w:t>
            </w:r>
          </w:p>
        </w:tc>
      </w:tr>
      <w:tr w:rsidR="00DB2034" w:rsidRPr="007A237A" w14:paraId="1769CB46" w14:textId="77777777" w:rsidTr="00B61428">
        <w:trPr>
          <w:jc w:val="center"/>
        </w:trPr>
        <w:tc>
          <w:tcPr>
            <w:tcW w:w="942" w:type="dxa"/>
            <w:vAlign w:val="center"/>
          </w:tcPr>
          <w:p w14:paraId="3650D304" w14:textId="77777777" w:rsidR="0053154E" w:rsidRPr="007A237A" w:rsidRDefault="00DB2034" w:rsidP="00ED5747">
            <w:pPr>
              <w:jc w:val="center"/>
              <w:rPr>
                <w:rFonts w:ascii="宋体" w:hAnsi="宋体"/>
                <w:szCs w:val="21"/>
              </w:rPr>
            </w:pPr>
            <w:r w:rsidRPr="007A237A">
              <w:rPr>
                <w:rFonts w:ascii="宋体" w:hAnsi="宋体" w:hint="eastAsia"/>
                <w:szCs w:val="21"/>
              </w:rPr>
              <w:t>高新波</w:t>
            </w:r>
          </w:p>
        </w:tc>
        <w:tc>
          <w:tcPr>
            <w:tcW w:w="456" w:type="dxa"/>
            <w:vAlign w:val="center"/>
          </w:tcPr>
          <w:p w14:paraId="55BC1B1E" w14:textId="77777777" w:rsidR="0053154E" w:rsidRPr="007A237A" w:rsidRDefault="00DB2034" w:rsidP="00ED5747">
            <w:pPr>
              <w:jc w:val="center"/>
              <w:rPr>
                <w:rFonts w:ascii="宋体" w:hAnsi="宋体"/>
                <w:szCs w:val="21"/>
              </w:rPr>
            </w:pPr>
            <w:r w:rsidRPr="007A237A">
              <w:rPr>
                <w:rFonts w:ascii="宋体" w:hAnsi="宋体"/>
                <w:szCs w:val="21"/>
              </w:rPr>
              <w:t>4</w:t>
            </w:r>
          </w:p>
        </w:tc>
        <w:tc>
          <w:tcPr>
            <w:tcW w:w="728" w:type="dxa"/>
            <w:vAlign w:val="center"/>
          </w:tcPr>
          <w:p w14:paraId="2C691F7F" w14:textId="77777777" w:rsidR="0053154E" w:rsidRPr="007A237A" w:rsidRDefault="00DB2034" w:rsidP="00ED5747">
            <w:pPr>
              <w:jc w:val="center"/>
              <w:rPr>
                <w:rFonts w:ascii="宋体" w:hAnsi="宋体"/>
                <w:szCs w:val="21"/>
              </w:rPr>
            </w:pPr>
            <w:r w:rsidRPr="007A237A">
              <w:rPr>
                <w:rFonts w:ascii="宋体" w:hAnsi="宋体" w:hint="eastAsia"/>
                <w:szCs w:val="21"/>
              </w:rPr>
              <w:t>副校长</w:t>
            </w:r>
          </w:p>
        </w:tc>
        <w:tc>
          <w:tcPr>
            <w:tcW w:w="943" w:type="dxa"/>
            <w:vAlign w:val="center"/>
          </w:tcPr>
          <w:p w14:paraId="57EA1D8F" w14:textId="77777777" w:rsidR="0053154E" w:rsidRPr="007A237A" w:rsidRDefault="00DB2034" w:rsidP="00ED5747">
            <w:pPr>
              <w:jc w:val="center"/>
              <w:rPr>
                <w:rFonts w:ascii="宋体" w:hAnsi="宋体"/>
                <w:szCs w:val="21"/>
              </w:rPr>
            </w:pPr>
            <w:r w:rsidRPr="007A237A">
              <w:rPr>
                <w:rFonts w:ascii="宋体" w:hAnsi="宋体" w:hint="eastAsia"/>
                <w:szCs w:val="21"/>
              </w:rPr>
              <w:t>教授</w:t>
            </w:r>
          </w:p>
        </w:tc>
        <w:tc>
          <w:tcPr>
            <w:tcW w:w="943" w:type="dxa"/>
            <w:vAlign w:val="center"/>
          </w:tcPr>
          <w:p w14:paraId="4B7CC94C" w14:textId="77777777" w:rsidR="0053154E" w:rsidRPr="007A237A" w:rsidRDefault="00DB2034" w:rsidP="00ED5747">
            <w:pPr>
              <w:jc w:val="center"/>
              <w:rPr>
                <w:rFonts w:ascii="宋体" w:hAnsi="宋体"/>
                <w:szCs w:val="21"/>
              </w:rPr>
            </w:pPr>
            <w:r w:rsidRPr="007A237A">
              <w:rPr>
                <w:rFonts w:ascii="宋体" w:hAnsi="宋体" w:hint="eastAsia"/>
                <w:szCs w:val="21"/>
              </w:rPr>
              <w:t>西安电子科技大学</w:t>
            </w:r>
          </w:p>
        </w:tc>
        <w:tc>
          <w:tcPr>
            <w:tcW w:w="943" w:type="dxa"/>
            <w:vAlign w:val="center"/>
          </w:tcPr>
          <w:p w14:paraId="0D4333FE" w14:textId="77777777" w:rsidR="0053154E" w:rsidRPr="007A237A" w:rsidRDefault="00DB2034" w:rsidP="00ED5747">
            <w:pPr>
              <w:jc w:val="center"/>
              <w:rPr>
                <w:rFonts w:ascii="宋体" w:hAnsi="宋体"/>
                <w:szCs w:val="21"/>
              </w:rPr>
            </w:pPr>
            <w:r w:rsidRPr="007A237A">
              <w:rPr>
                <w:rFonts w:ascii="宋体" w:hAnsi="宋体" w:hint="eastAsia"/>
                <w:szCs w:val="21"/>
              </w:rPr>
              <w:t>西安电子科技大学</w:t>
            </w:r>
          </w:p>
        </w:tc>
        <w:tc>
          <w:tcPr>
            <w:tcW w:w="4468" w:type="dxa"/>
          </w:tcPr>
          <w:p w14:paraId="662E4068" w14:textId="69E6F9E9" w:rsidR="0053154E" w:rsidRPr="007A237A" w:rsidRDefault="00D13846" w:rsidP="00ED5747">
            <w:pPr>
              <w:rPr>
                <w:rFonts w:ascii="宋体" w:hAnsi="宋体"/>
                <w:szCs w:val="21"/>
              </w:rPr>
            </w:pPr>
            <w:r w:rsidRPr="007A237A">
              <w:rPr>
                <w:rFonts w:ascii="宋体" w:hAnsi="宋体" w:hint="eastAsia"/>
                <w:szCs w:val="21"/>
              </w:rPr>
              <w:t>是</w:t>
            </w:r>
            <w:r w:rsidR="00387437" w:rsidRPr="007A237A">
              <w:rPr>
                <w:rFonts w:ascii="宋体" w:hAnsi="宋体" w:hint="eastAsia"/>
                <w:szCs w:val="21"/>
              </w:rPr>
              <w:t>代表性论文专著</w:t>
            </w:r>
            <w:r w:rsidR="007A237A" w:rsidRPr="007A237A">
              <w:rPr>
                <w:rFonts w:ascii="宋体" w:hAnsi="宋体" w:hint="eastAsia"/>
                <w:szCs w:val="21"/>
              </w:rPr>
              <w:t>[</w:t>
            </w:r>
            <w:r w:rsidRPr="007A237A">
              <w:rPr>
                <w:rFonts w:ascii="宋体" w:hAnsi="宋体" w:hint="eastAsia"/>
                <w:szCs w:val="21"/>
              </w:rPr>
              <w:t>5</w:t>
            </w:r>
            <w:r w:rsidR="007A237A" w:rsidRPr="007A237A">
              <w:rPr>
                <w:rFonts w:ascii="宋体" w:hAnsi="宋体"/>
                <w:szCs w:val="21"/>
              </w:rPr>
              <w:t>]</w:t>
            </w:r>
            <w:r w:rsidR="00387437" w:rsidRPr="007A237A">
              <w:rPr>
                <w:rFonts w:ascii="宋体" w:hAnsi="宋体" w:hint="eastAsia"/>
                <w:szCs w:val="21"/>
              </w:rPr>
              <w:t>、</w:t>
            </w:r>
            <w:r w:rsidR="007A237A" w:rsidRPr="007A237A">
              <w:rPr>
                <w:rFonts w:ascii="宋体" w:hAnsi="宋体" w:hint="eastAsia"/>
                <w:szCs w:val="21"/>
              </w:rPr>
              <w:t>[</w:t>
            </w:r>
            <w:r w:rsidR="00387437" w:rsidRPr="007A237A">
              <w:rPr>
                <w:rFonts w:ascii="宋体" w:hAnsi="宋体" w:hint="eastAsia"/>
                <w:szCs w:val="21"/>
              </w:rPr>
              <w:t>7</w:t>
            </w:r>
            <w:r w:rsidR="007A237A" w:rsidRPr="007A237A">
              <w:rPr>
                <w:rFonts w:ascii="宋体" w:hAnsi="宋体"/>
                <w:szCs w:val="21"/>
              </w:rPr>
              <w:t>]</w:t>
            </w:r>
            <w:r w:rsidRPr="007A237A">
              <w:rPr>
                <w:rFonts w:ascii="宋体" w:hAnsi="宋体" w:hint="eastAsia"/>
                <w:szCs w:val="21"/>
              </w:rPr>
              <w:t>的主要学术思想提出者，对重要发现中所列的第1发现点作出了主要贡献。</w:t>
            </w:r>
          </w:p>
        </w:tc>
      </w:tr>
    </w:tbl>
    <w:p w14:paraId="50A7E8B6" w14:textId="77777777" w:rsidR="00B61428" w:rsidRPr="007A237A" w:rsidRDefault="00B61428" w:rsidP="00ED5747">
      <w:pPr>
        <w:rPr>
          <w:rFonts w:ascii="仿宋_GB2312" w:eastAsia="仿宋_GB2312"/>
          <w:kern w:val="0"/>
          <w:sz w:val="32"/>
          <w:szCs w:val="32"/>
          <w:lang w:val="zh-CN"/>
        </w:rPr>
      </w:pPr>
    </w:p>
    <w:p w14:paraId="5497755E" w14:textId="77777777" w:rsidR="0053154E" w:rsidRPr="007A237A" w:rsidRDefault="0053154E" w:rsidP="00ED5747">
      <w:pPr>
        <w:rPr>
          <w:rFonts w:ascii="仿宋_GB2312" w:eastAsia="仿宋_GB2312"/>
          <w:kern w:val="0"/>
          <w:sz w:val="28"/>
          <w:szCs w:val="28"/>
          <w:lang w:val="zh-CN"/>
        </w:rPr>
      </w:pPr>
      <w:r w:rsidRPr="007A237A">
        <w:rPr>
          <w:rFonts w:ascii="仿宋_GB2312" w:eastAsia="仿宋_GB2312" w:hint="eastAsia"/>
          <w:kern w:val="0"/>
          <w:sz w:val="28"/>
          <w:szCs w:val="28"/>
          <w:lang w:val="zh-CN"/>
        </w:rPr>
        <w:t>七、主要完成单位情况</w:t>
      </w:r>
    </w:p>
    <w:tbl>
      <w:tblPr>
        <w:tblW w:w="0" w:type="auto"/>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0" w:type="dxa"/>
          <w:right w:w="0" w:type="dxa"/>
        </w:tblCellMar>
        <w:tblLook w:val="0000" w:firstRow="0" w:lastRow="0" w:firstColumn="0" w:lastColumn="0" w:noHBand="0" w:noVBand="0"/>
      </w:tblPr>
      <w:tblGrid>
        <w:gridCol w:w="857"/>
        <w:gridCol w:w="2417"/>
        <w:gridCol w:w="951"/>
        <w:gridCol w:w="1563"/>
        <w:gridCol w:w="951"/>
        <w:gridCol w:w="1563"/>
      </w:tblGrid>
      <w:tr w:rsidR="007A237A" w:rsidRPr="007A237A" w14:paraId="3FA4BFAE" w14:textId="77777777" w:rsidTr="00DB2034">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7E7C87"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第</w:t>
            </w:r>
            <w:r w:rsidRPr="007A237A">
              <w:rPr>
                <w:rFonts w:ascii="Courier" w:hAnsi="Courier" w:cs="Courier"/>
                <w:kern w:val="0"/>
                <w:szCs w:val="21"/>
              </w:rPr>
              <w:t>1</w:t>
            </w:r>
            <w:r w:rsidRPr="007A237A">
              <w:rPr>
                <w:rFonts w:ascii="Courier" w:hAnsi="Courier" w:cs="Courier"/>
                <w:kern w:val="0"/>
                <w:szCs w:val="21"/>
              </w:rPr>
              <w:t>完成单位</w:t>
            </w:r>
          </w:p>
        </w:tc>
        <w:tc>
          <w:tcPr>
            <w:tcW w:w="74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7C17AA"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hint="eastAsia"/>
                <w:kern w:val="0"/>
                <w:szCs w:val="21"/>
              </w:rPr>
              <w:t>西安邮电大学</w:t>
            </w:r>
          </w:p>
        </w:tc>
      </w:tr>
      <w:tr w:rsidR="007A237A" w:rsidRPr="007A237A" w14:paraId="2F2504B6"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5A57D8"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E8C6F1"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3922CB4F" w14:textId="77777777" w:rsidTr="00DB2034">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3288F1"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单位性质</w:t>
            </w:r>
          </w:p>
        </w:tc>
        <w:tc>
          <w:tcPr>
            <w:tcW w:w="74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FBC62B0"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学校</w:t>
            </w:r>
          </w:p>
        </w:tc>
      </w:tr>
      <w:tr w:rsidR="007A237A" w:rsidRPr="007A237A" w14:paraId="15A46F94"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DE7995"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EB017A"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0C6FC2C4" w14:textId="77777777" w:rsidTr="00B61428">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593477"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联系人</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3E9FCE"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hint="eastAsia"/>
                <w:kern w:val="0"/>
                <w:szCs w:val="21"/>
              </w:rPr>
              <w:t>张欣</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85953A"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联系电话</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BAA16B"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02988166095</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CF6D6C"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传真</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BA5A320"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0298816609</w:t>
            </w:r>
            <w:r w:rsidR="00A5672F" w:rsidRPr="007A237A">
              <w:rPr>
                <w:rFonts w:ascii="Courier" w:hAnsi="Courier" w:cs="Courier" w:hint="eastAsia"/>
                <w:kern w:val="0"/>
                <w:szCs w:val="21"/>
              </w:rPr>
              <w:t>5</w:t>
            </w:r>
          </w:p>
        </w:tc>
      </w:tr>
      <w:tr w:rsidR="007A237A" w:rsidRPr="007A237A" w14:paraId="1CA54B8C"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8F9F43" w14:textId="77777777" w:rsidR="00DB2034" w:rsidRPr="007A237A" w:rsidRDefault="00DB2034" w:rsidP="00ED5747">
            <w:pPr>
              <w:autoSpaceDE w:val="0"/>
              <w:autoSpaceDN w:val="0"/>
              <w:adjustRightInd w:val="0"/>
              <w:jc w:val="left"/>
              <w:rPr>
                <w:rFonts w:ascii="Courier" w:hAnsi="Courier" w:cs="Courier"/>
                <w:kern w:val="0"/>
                <w:szCs w:val="21"/>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EDDA0CF" w14:textId="77777777" w:rsidR="00DB2034" w:rsidRPr="007A237A" w:rsidRDefault="00DB2034"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6F0C60" w14:textId="77777777" w:rsidR="00DB2034" w:rsidRPr="007A237A" w:rsidRDefault="00DB2034"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3A9D49" w14:textId="77777777" w:rsidR="00DB2034" w:rsidRPr="007A237A" w:rsidRDefault="00DB2034"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B0CE44" w14:textId="77777777" w:rsidR="00DB2034" w:rsidRPr="007A237A" w:rsidRDefault="00DB2034"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E5CAE3"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16A56B8B" w14:textId="77777777" w:rsidTr="00DB2034">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4FEE9D"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电子信箱</w:t>
            </w:r>
          </w:p>
        </w:tc>
        <w:tc>
          <w:tcPr>
            <w:tcW w:w="74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81ABB6"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zhangxin@xupt.edu.cn</w:t>
            </w:r>
          </w:p>
        </w:tc>
      </w:tr>
      <w:tr w:rsidR="007A237A" w:rsidRPr="007A237A" w14:paraId="47711AD0"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1B61E0"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86B8ED"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5D4C9386" w14:textId="77777777" w:rsidTr="00B61428">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1E78AD"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通讯地址</w:t>
            </w:r>
          </w:p>
        </w:tc>
        <w:tc>
          <w:tcPr>
            <w:tcW w:w="480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10859E5"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hint="eastAsia"/>
                <w:kern w:val="0"/>
                <w:szCs w:val="21"/>
              </w:rPr>
              <w:t>陕西省西安市长安区西长安街</w:t>
            </w:r>
            <w:r w:rsidRPr="007A237A">
              <w:rPr>
                <w:rFonts w:ascii="Courier" w:hAnsi="Courier" w:cs="Courier" w:hint="eastAsia"/>
                <w:kern w:val="0"/>
                <w:szCs w:val="21"/>
              </w:rPr>
              <w:t>618</w:t>
            </w:r>
            <w:r w:rsidRPr="007A237A">
              <w:rPr>
                <w:rFonts w:ascii="Courier" w:hAnsi="Courier" w:cs="Courier" w:hint="eastAsia"/>
                <w:kern w:val="0"/>
                <w:szCs w:val="21"/>
              </w:rPr>
              <w:t>号</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6D5FE3"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邮政编码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7045C0F"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710121</w:t>
            </w:r>
          </w:p>
        </w:tc>
      </w:tr>
      <w:tr w:rsidR="007A237A" w:rsidRPr="007A237A" w14:paraId="0D475ABD"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C460FB" w14:textId="77777777" w:rsidR="00DB2034" w:rsidRPr="007A237A" w:rsidRDefault="00DB2034" w:rsidP="00ED5747">
            <w:pPr>
              <w:autoSpaceDE w:val="0"/>
              <w:autoSpaceDN w:val="0"/>
              <w:adjustRightInd w:val="0"/>
              <w:jc w:val="left"/>
              <w:rPr>
                <w:rFonts w:ascii="Courier" w:hAnsi="Courier" w:cs="Courier"/>
                <w:kern w:val="0"/>
                <w:szCs w:val="21"/>
              </w:rPr>
            </w:pPr>
          </w:p>
        </w:tc>
        <w:tc>
          <w:tcPr>
            <w:tcW w:w="480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C96D33" w14:textId="77777777" w:rsidR="00DB2034" w:rsidRPr="007A237A" w:rsidRDefault="00DB2034"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6F2C92" w14:textId="77777777" w:rsidR="00DB2034" w:rsidRPr="007A237A" w:rsidRDefault="00DB2034"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F0DBE39"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76FFCF66" w14:textId="77777777" w:rsidTr="00DB2034">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570C9D3"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主要贡献</w:t>
            </w:r>
          </w:p>
        </w:tc>
        <w:tc>
          <w:tcPr>
            <w:tcW w:w="74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14:paraId="52FB49DD" w14:textId="77777777" w:rsidR="00DB2034" w:rsidRPr="007A237A" w:rsidRDefault="00DB2034" w:rsidP="00ED5747">
            <w:pPr>
              <w:autoSpaceDE w:val="0"/>
              <w:autoSpaceDN w:val="0"/>
              <w:adjustRightInd w:val="0"/>
              <w:snapToGrid w:val="0"/>
              <w:spacing w:beforeLines="100" w:before="312"/>
              <w:ind w:firstLineChars="200" w:firstLine="420"/>
              <w:rPr>
                <w:rFonts w:ascii="Courier" w:hAnsi="Courier" w:cs="Courier"/>
                <w:kern w:val="0"/>
                <w:szCs w:val="21"/>
              </w:rPr>
            </w:pPr>
            <w:r w:rsidRPr="007A237A">
              <w:rPr>
                <w:rFonts w:ascii="Courier" w:hAnsi="Courier" w:cs="Courier"/>
                <w:kern w:val="0"/>
                <w:szCs w:val="21"/>
              </w:rPr>
              <w:t>作为本项目的依托单位，</w:t>
            </w:r>
            <w:r w:rsidRPr="007A237A">
              <w:rPr>
                <w:rFonts w:ascii="Courier" w:hAnsi="Courier" w:cs="Courier" w:hint="eastAsia"/>
                <w:kern w:val="0"/>
                <w:szCs w:val="21"/>
              </w:rPr>
              <w:t>西安邮电</w:t>
            </w:r>
            <w:r w:rsidRPr="007A237A">
              <w:rPr>
                <w:rFonts w:ascii="Courier" w:hAnsi="Courier" w:cs="Courier"/>
                <w:kern w:val="0"/>
                <w:szCs w:val="21"/>
              </w:rPr>
              <w:t>大学为项目的顺利完成并取得优异成绩做出了重要贡献，主要表现为：</w:t>
            </w:r>
          </w:p>
          <w:p w14:paraId="0D4D958E" w14:textId="77777777" w:rsidR="00DB2034" w:rsidRPr="007A237A" w:rsidRDefault="00DB2034" w:rsidP="00ED5747">
            <w:pPr>
              <w:autoSpaceDE w:val="0"/>
              <w:autoSpaceDN w:val="0"/>
              <w:adjustRightInd w:val="0"/>
              <w:snapToGrid w:val="0"/>
              <w:spacing w:beforeLines="50" w:before="156"/>
              <w:ind w:firstLineChars="200" w:firstLine="420"/>
              <w:rPr>
                <w:rFonts w:ascii="Courier" w:hAnsi="Courier" w:cs="Courier"/>
                <w:kern w:val="0"/>
                <w:szCs w:val="21"/>
              </w:rPr>
            </w:pPr>
            <w:r w:rsidRPr="007A237A">
              <w:rPr>
                <w:rFonts w:ascii="Courier" w:hAnsi="Courier" w:cs="Courier"/>
                <w:kern w:val="0"/>
                <w:szCs w:val="21"/>
              </w:rPr>
              <w:t>1</w:t>
            </w:r>
            <w:r w:rsidRPr="007A237A">
              <w:rPr>
                <w:rFonts w:ascii="Courier" w:hAnsi="Courier" w:cs="Courier"/>
                <w:kern w:val="0"/>
                <w:szCs w:val="21"/>
              </w:rPr>
              <w:t>）组织并完成了项目策划和实施工作；</w:t>
            </w:r>
          </w:p>
          <w:p w14:paraId="746F1C22" w14:textId="77777777" w:rsidR="00DB2034" w:rsidRPr="007A237A" w:rsidRDefault="00DB2034" w:rsidP="00ED5747">
            <w:pPr>
              <w:autoSpaceDE w:val="0"/>
              <w:autoSpaceDN w:val="0"/>
              <w:adjustRightInd w:val="0"/>
              <w:snapToGrid w:val="0"/>
              <w:spacing w:beforeLines="50" w:before="156"/>
              <w:ind w:firstLineChars="200" w:firstLine="420"/>
              <w:rPr>
                <w:rFonts w:ascii="Courier" w:hAnsi="Courier" w:cs="Courier"/>
                <w:kern w:val="0"/>
                <w:szCs w:val="21"/>
              </w:rPr>
            </w:pPr>
            <w:r w:rsidRPr="007A237A">
              <w:rPr>
                <w:rFonts w:ascii="Courier" w:hAnsi="Courier" w:cs="Courier"/>
                <w:kern w:val="0"/>
                <w:szCs w:val="21"/>
              </w:rPr>
              <w:t>2</w:t>
            </w:r>
            <w:r w:rsidRPr="007A237A">
              <w:rPr>
                <w:rFonts w:ascii="Courier" w:hAnsi="Courier" w:cs="Courier"/>
                <w:kern w:val="0"/>
                <w:szCs w:val="21"/>
              </w:rPr>
              <w:t>）为项目的顺利实施提供了人力资源与优</w:t>
            </w:r>
            <w:r w:rsidRPr="007A237A">
              <w:rPr>
                <w:rFonts w:ascii="Courier" w:hAnsi="Courier" w:cs="Courier" w:hint="eastAsia"/>
                <w:kern w:val="0"/>
                <w:szCs w:val="21"/>
              </w:rPr>
              <w:t>质</w:t>
            </w:r>
            <w:r w:rsidRPr="007A237A">
              <w:rPr>
                <w:rFonts w:ascii="Courier" w:hAnsi="Courier" w:cs="Courier"/>
                <w:kern w:val="0"/>
                <w:szCs w:val="21"/>
              </w:rPr>
              <w:t>的工作环境与场所；</w:t>
            </w:r>
          </w:p>
          <w:p w14:paraId="6597435A" w14:textId="77777777" w:rsidR="00DB2034" w:rsidRPr="007A237A" w:rsidRDefault="00DB2034" w:rsidP="00ED5747">
            <w:pPr>
              <w:autoSpaceDE w:val="0"/>
              <w:autoSpaceDN w:val="0"/>
              <w:adjustRightInd w:val="0"/>
              <w:snapToGrid w:val="0"/>
              <w:spacing w:beforeLines="50" w:before="156"/>
              <w:ind w:firstLineChars="200" w:firstLine="420"/>
              <w:rPr>
                <w:rFonts w:ascii="Courier" w:hAnsi="Courier" w:cs="Courier"/>
                <w:kern w:val="0"/>
                <w:szCs w:val="21"/>
              </w:rPr>
            </w:pPr>
            <w:r w:rsidRPr="007A237A">
              <w:rPr>
                <w:rFonts w:ascii="Courier" w:hAnsi="Courier" w:cs="Courier"/>
                <w:kern w:val="0"/>
                <w:szCs w:val="21"/>
              </w:rPr>
              <w:t>3</w:t>
            </w:r>
            <w:r w:rsidRPr="007A237A">
              <w:rPr>
                <w:rFonts w:ascii="Courier" w:hAnsi="Courier" w:cs="Courier"/>
                <w:kern w:val="0"/>
                <w:szCs w:val="21"/>
              </w:rPr>
              <w:t>）提供了</w:t>
            </w:r>
            <w:r w:rsidRPr="007A237A">
              <w:rPr>
                <w:rFonts w:ascii="Courier" w:hAnsi="Courier" w:cs="Courier"/>
                <w:kern w:val="0"/>
                <w:szCs w:val="21"/>
                <w:shd w:val="clear" w:color="auto" w:fill="FFFFFF"/>
              </w:rPr>
              <w:t>本项目所需的设备</w:t>
            </w:r>
            <w:r w:rsidRPr="007A237A">
              <w:rPr>
                <w:rFonts w:ascii="Courier" w:hAnsi="Courier" w:cs="Courier"/>
                <w:kern w:val="0"/>
                <w:szCs w:val="21"/>
              </w:rPr>
              <w:t>、能源</w:t>
            </w:r>
            <w:r w:rsidRPr="007A237A">
              <w:rPr>
                <w:rFonts w:ascii="Courier" w:hAnsi="Courier" w:cs="Courier" w:hint="eastAsia"/>
                <w:kern w:val="0"/>
                <w:szCs w:val="21"/>
              </w:rPr>
              <w:t>、</w:t>
            </w:r>
            <w:r w:rsidRPr="007A237A">
              <w:rPr>
                <w:rFonts w:ascii="Courier" w:hAnsi="Courier" w:cs="Courier"/>
                <w:kern w:val="0"/>
                <w:szCs w:val="21"/>
              </w:rPr>
              <w:t>图书资料</w:t>
            </w:r>
            <w:r w:rsidRPr="007A237A">
              <w:rPr>
                <w:rFonts w:ascii="Courier" w:hAnsi="Courier" w:cs="Courier" w:hint="eastAsia"/>
                <w:kern w:val="0"/>
                <w:szCs w:val="21"/>
              </w:rPr>
              <w:t>和数据库</w:t>
            </w:r>
            <w:r w:rsidRPr="007A237A">
              <w:rPr>
                <w:rFonts w:ascii="Courier" w:hAnsi="Courier" w:cs="Courier"/>
                <w:kern w:val="0"/>
                <w:szCs w:val="21"/>
              </w:rPr>
              <w:t>等</w:t>
            </w:r>
            <w:r w:rsidRPr="007A237A">
              <w:rPr>
                <w:rFonts w:ascii="Courier" w:hAnsi="Courier" w:cs="Courier" w:hint="eastAsia"/>
                <w:kern w:val="0"/>
                <w:szCs w:val="21"/>
              </w:rPr>
              <w:t>资源</w:t>
            </w:r>
            <w:r w:rsidRPr="007A237A">
              <w:rPr>
                <w:rFonts w:ascii="Courier" w:hAnsi="Courier" w:cs="Courier"/>
                <w:kern w:val="0"/>
                <w:szCs w:val="21"/>
              </w:rPr>
              <w:t>。</w:t>
            </w:r>
          </w:p>
        </w:tc>
      </w:tr>
      <w:tr w:rsidR="007A237A" w:rsidRPr="007A237A" w14:paraId="2F6D02AB"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C477FC"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623BE92B"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39DC3F2E"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0C311E"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62C4FAF4"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1AD6C94E"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7087B3"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6512BC83"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024AE5D2"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F57566"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FA5AF82"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1602BCDB"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5F69BB"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7D67E680"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54E2956A"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13D6E2"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4E274DDA"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01EE757A"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8ADF99"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51B0AD20"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76F22A98" w14:textId="77777777" w:rsidTr="00DB2034">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1D7C6C"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6A3B106E" w14:textId="77777777" w:rsidR="00DB2034" w:rsidRPr="007A237A" w:rsidRDefault="00DB2034" w:rsidP="00ED5747">
            <w:pPr>
              <w:autoSpaceDE w:val="0"/>
              <w:autoSpaceDN w:val="0"/>
              <w:adjustRightInd w:val="0"/>
              <w:jc w:val="left"/>
              <w:rPr>
                <w:rFonts w:ascii="Courier" w:hAnsi="Courier" w:cs="Courier"/>
                <w:kern w:val="0"/>
                <w:szCs w:val="21"/>
              </w:rPr>
            </w:pPr>
          </w:p>
        </w:tc>
      </w:tr>
    </w:tbl>
    <w:p w14:paraId="4358F2DE" w14:textId="77777777" w:rsidR="00B61428" w:rsidRPr="007A237A" w:rsidRDefault="00B61428" w:rsidP="00ED5747">
      <w:pPr>
        <w:rPr>
          <w:rFonts w:ascii="仿宋_GB2312" w:eastAsia="仿宋_GB2312"/>
          <w:kern w:val="0"/>
          <w:sz w:val="32"/>
          <w:szCs w:val="32"/>
        </w:rPr>
      </w:pPr>
    </w:p>
    <w:tbl>
      <w:tblPr>
        <w:tblW w:w="0" w:type="auto"/>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0" w:type="dxa"/>
          <w:right w:w="0" w:type="dxa"/>
        </w:tblCellMar>
        <w:tblLook w:val="0000" w:firstRow="0" w:lastRow="0" w:firstColumn="0" w:lastColumn="0" w:noHBand="0" w:noVBand="0"/>
      </w:tblPr>
      <w:tblGrid>
        <w:gridCol w:w="857"/>
        <w:gridCol w:w="1835"/>
        <w:gridCol w:w="1061"/>
        <w:gridCol w:w="1744"/>
        <w:gridCol w:w="1061"/>
        <w:gridCol w:w="1744"/>
      </w:tblGrid>
      <w:tr w:rsidR="007A237A" w:rsidRPr="007A237A" w14:paraId="061D5176" w14:textId="77777777" w:rsidTr="00B61428">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66A0CFC"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第</w:t>
            </w:r>
            <w:r w:rsidRPr="007A237A">
              <w:rPr>
                <w:rFonts w:ascii="Courier" w:hAnsi="Courier" w:cs="Courier"/>
                <w:kern w:val="0"/>
                <w:szCs w:val="21"/>
              </w:rPr>
              <w:t>2</w:t>
            </w:r>
            <w:r w:rsidRPr="007A237A">
              <w:rPr>
                <w:rFonts w:ascii="Courier" w:hAnsi="Courier" w:cs="Courier"/>
                <w:kern w:val="0"/>
                <w:szCs w:val="21"/>
              </w:rPr>
              <w:t>完成单位</w:t>
            </w:r>
          </w:p>
        </w:tc>
        <w:tc>
          <w:tcPr>
            <w:tcW w:w="74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80ED52"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陕西师范大学</w:t>
            </w:r>
          </w:p>
        </w:tc>
      </w:tr>
      <w:tr w:rsidR="007A237A" w:rsidRPr="007A237A" w14:paraId="53F5B501"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CADA49" w14:textId="77777777" w:rsidR="00B61428" w:rsidRPr="007A237A" w:rsidRDefault="00B61428"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24E1C2" w14:textId="77777777" w:rsidR="00B61428" w:rsidRPr="007A237A" w:rsidRDefault="00B61428" w:rsidP="00ED5747">
            <w:pPr>
              <w:autoSpaceDE w:val="0"/>
              <w:autoSpaceDN w:val="0"/>
              <w:adjustRightInd w:val="0"/>
              <w:jc w:val="left"/>
              <w:rPr>
                <w:rFonts w:ascii="Courier" w:hAnsi="Courier" w:cs="Courier"/>
                <w:kern w:val="0"/>
                <w:szCs w:val="21"/>
              </w:rPr>
            </w:pPr>
          </w:p>
        </w:tc>
      </w:tr>
      <w:tr w:rsidR="007A237A" w:rsidRPr="007A237A" w14:paraId="4284B1D0" w14:textId="77777777" w:rsidTr="00B61428">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2DC5ED"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单位性质</w:t>
            </w:r>
          </w:p>
        </w:tc>
        <w:tc>
          <w:tcPr>
            <w:tcW w:w="74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0ED16A"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学校</w:t>
            </w:r>
          </w:p>
        </w:tc>
      </w:tr>
      <w:tr w:rsidR="007A237A" w:rsidRPr="007A237A" w14:paraId="7C1C7966"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A65E63" w14:textId="77777777" w:rsidR="00B61428" w:rsidRPr="007A237A" w:rsidRDefault="00B61428"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7FF666" w14:textId="77777777" w:rsidR="00B61428" w:rsidRPr="007A237A" w:rsidRDefault="00B61428" w:rsidP="00ED5747">
            <w:pPr>
              <w:autoSpaceDE w:val="0"/>
              <w:autoSpaceDN w:val="0"/>
              <w:adjustRightInd w:val="0"/>
              <w:jc w:val="left"/>
              <w:rPr>
                <w:rFonts w:ascii="Courier" w:hAnsi="Courier" w:cs="Courier"/>
                <w:kern w:val="0"/>
                <w:szCs w:val="21"/>
              </w:rPr>
            </w:pPr>
          </w:p>
        </w:tc>
      </w:tr>
      <w:tr w:rsidR="007A237A" w:rsidRPr="007A237A" w14:paraId="38DB3C10" w14:textId="77777777" w:rsidTr="00B61428">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6A2FCB"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联系人</w:t>
            </w:r>
          </w:p>
        </w:tc>
        <w:tc>
          <w:tcPr>
            <w:tcW w:w="146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B874C2"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王彩红</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64139D"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联系电话</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8513F68"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02985310337</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FA5CAA"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传真</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C19E1A"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02985310230</w:t>
            </w:r>
          </w:p>
        </w:tc>
      </w:tr>
      <w:tr w:rsidR="007A237A" w:rsidRPr="007A237A" w14:paraId="1C891C05"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9C0BE0" w14:textId="77777777" w:rsidR="00B61428" w:rsidRPr="007A237A" w:rsidRDefault="00B61428" w:rsidP="00ED5747">
            <w:pPr>
              <w:autoSpaceDE w:val="0"/>
              <w:autoSpaceDN w:val="0"/>
              <w:adjustRightInd w:val="0"/>
              <w:jc w:val="left"/>
              <w:rPr>
                <w:rFonts w:ascii="Courier" w:hAnsi="Courier" w:cs="Courier"/>
                <w:kern w:val="0"/>
                <w:szCs w:val="21"/>
              </w:rPr>
            </w:pPr>
          </w:p>
        </w:tc>
        <w:tc>
          <w:tcPr>
            <w:tcW w:w="146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8076F3" w14:textId="77777777" w:rsidR="00B61428" w:rsidRPr="007A237A" w:rsidRDefault="00B61428"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603BAB" w14:textId="77777777" w:rsidR="00B61428" w:rsidRPr="007A237A" w:rsidRDefault="00B61428"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DDDE79" w14:textId="77777777" w:rsidR="00B61428" w:rsidRPr="007A237A" w:rsidRDefault="00B61428"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AC8925" w14:textId="77777777" w:rsidR="00B61428" w:rsidRPr="007A237A" w:rsidRDefault="00B61428"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162B53" w14:textId="77777777" w:rsidR="00B61428" w:rsidRPr="007A237A" w:rsidRDefault="00B61428" w:rsidP="00ED5747">
            <w:pPr>
              <w:autoSpaceDE w:val="0"/>
              <w:autoSpaceDN w:val="0"/>
              <w:adjustRightInd w:val="0"/>
              <w:jc w:val="left"/>
              <w:rPr>
                <w:rFonts w:ascii="Courier" w:hAnsi="Courier" w:cs="Courier"/>
                <w:kern w:val="0"/>
                <w:szCs w:val="21"/>
              </w:rPr>
            </w:pPr>
          </w:p>
        </w:tc>
      </w:tr>
      <w:tr w:rsidR="007A237A" w:rsidRPr="007A237A" w14:paraId="123B92A6" w14:textId="77777777" w:rsidTr="00B61428">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304B1E0"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电子信箱</w:t>
            </w:r>
          </w:p>
        </w:tc>
        <w:tc>
          <w:tcPr>
            <w:tcW w:w="74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628B1D8"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chwang@snnu.edu.cn</w:t>
            </w:r>
          </w:p>
        </w:tc>
      </w:tr>
      <w:tr w:rsidR="007A237A" w:rsidRPr="007A237A" w14:paraId="7EEFBC1F"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75A26E" w14:textId="77777777" w:rsidR="00B61428" w:rsidRPr="007A237A" w:rsidRDefault="00B61428"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E50B4F" w14:textId="77777777" w:rsidR="00B61428" w:rsidRPr="007A237A" w:rsidRDefault="00B61428" w:rsidP="00ED5747">
            <w:pPr>
              <w:autoSpaceDE w:val="0"/>
              <w:autoSpaceDN w:val="0"/>
              <w:adjustRightInd w:val="0"/>
              <w:jc w:val="left"/>
              <w:rPr>
                <w:rFonts w:ascii="Courier" w:hAnsi="Courier" w:cs="Courier"/>
                <w:kern w:val="0"/>
                <w:szCs w:val="21"/>
              </w:rPr>
            </w:pPr>
          </w:p>
        </w:tc>
      </w:tr>
      <w:tr w:rsidR="007A237A" w:rsidRPr="007A237A" w14:paraId="49B11831" w14:textId="77777777" w:rsidTr="00B61428">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10FD14"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通讯地址</w:t>
            </w:r>
          </w:p>
        </w:tc>
        <w:tc>
          <w:tcPr>
            <w:tcW w:w="4457"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C9C001"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陕西省西安市长安南路</w:t>
            </w:r>
            <w:r w:rsidRPr="007A237A">
              <w:rPr>
                <w:rFonts w:ascii="Courier" w:hAnsi="Courier" w:cs="Courier"/>
                <w:kern w:val="0"/>
                <w:szCs w:val="21"/>
              </w:rPr>
              <w:t>199</w:t>
            </w:r>
            <w:r w:rsidRPr="007A237A">
              <w:rPr>
                <w:rFonts w:ascii="Courier" w:hAnsi="Courier" w:cs="Courier"/>
                <w:kern w:val="0"/>
                <w:szCs w:val="21"/>
              </w:rPr>
              <w:t>号</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D7DB1A"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邮政编码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FD4E4A"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710062</w:t>
            </w:r>
          </w:p>
        </w:tc>
      </w:tr>
      <w:tr w:rsidR="007A237A" w:rsidRPr="007A237A" w14:paraId="311ADD3F"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F9E931" w14:textId="77777777" w:rsidR="00B61428" w:rsidRPr="007A237A" w:rsidRDefault="00B61428" w:rsidP="00ED5747">
            <w:pPr>
              <w:autoSpaceDE w:val="0"/>
              <w:autoSpaceDN w:val="0"/>
              <w:adjustRightInd w:val="0"/>
              <w:jc w:val="left"/>
              <w:rPr>
                <w:rFonts w:ascii="Courier" w:hAnsi="Courier" w:cs="Courier"/>
                <w:kern w:val="0"/>
                <w:szCs w:val="21"/>
              </w:rPr>
            </w:pPr>
          </w:p>
        </w:tc>
        <w:tc>
          <w:tcPr>
            <w:tcW w:w="4457"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73CB06" w14:textId="77777777" w:rsidR="00B61428" w:rsidRPr="007A237A" w:rsidRDefault="00B61428"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40974C" w14:textId="77777777" w:rsidR="00B61428" w:rsidRPr="007A237A" w:rsidRDefault="00B61428"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4F90AAA" w14:textId="77777777" w:rsidR="00B61428" w:rsidRPr="007A237A" w:rsidRDefault="00B61428" w:rsidP="00ED5747">
            <w:pPr>
              <w:autoSpaceDE w:val="0"/>
              <w:autoSpaceDN w:val="0"/>
              <w:adjustRightInd w:val="0"/>
              <w:jc w:val="left"/>
              <w:rPr>
                <w:rFonts w:ascii="Courier" w:hAnsi="Courier" w:cs="Courier"/>
                <w:kern w:val="0"/>
                <w:szCs w:val="21"/>
              </w:rPr>
            </w:pPr>
          </w:p>
        </w:tc>
      </w:tr>
      <w:tr w:rsidR="007A237A" w:rsidRPr="007A237A" w14:paraId="22266211" w14:textId="77777777" w:rsidTr="00B61428">
        <w:trPr>
          <w:trHeight w:val="360"/>
          <w:jc w:val="center"/>
        </w:trPr>
        <w:tc>
          <w:tcPr>
            <w:tcW w:w="85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EA68A48" w14:textId="77777777" w:rsidR="00B61428" w:rsidRPr="007A237A" w:rsidRDefault="00B61428"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主要贡献</w:t>
            </w:r>
          </w:p>
        </w:tc>
        <w:tc>
          <w:tcPr>
            <w:tcW w:w="7445"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14:paraId="0613E88B" w14:textId="77777777" w:rsidR="00B61428" w:rsidRPr="007A237A" w:rsidRDefault="00B61428" w:rsidP="00ED5747">
            <w:pPr>
              <w:autoSpaceDE w:val="0"/>
              <w:autoSpaceDN w:val="0"/>
              <w:adjustRightInd w:val="0"/>
              <w:snapToGrid w:val="0"/>
              <w:spacing w:beforeLines="100" w:before="312"/>
              <w:ind w:firstLineChars="200" w:firstLine="420"/>
              <w:rPr>
                <w:rFonts w:ascii="Courier" w:hAnsi="Courier" w:cs="Courier"/>
                <w:kern w:val="0"/>
                <w:szCs w:val="21"/>
              </w:rPr>
            </w:pPr>
            <w:r w:rsidRPr="007A237A">
              <w:rPr>
                <w:rFonts w:ascii="Courier" w:hAnsi="Courier" w:cs="Courier"/>
                <w:kern w:val="0"/>
                <w:szCs w:val="21"/>
              </w:rPr>
              <w:t>作为本项目的</w:t>
            </w:r>
            <w:r w:rsidRPr="007A237A">
              <w:rPr>
                <w:rFonts w:ascii="Courier" w:hAnsi="Courier" w:cs="Courier" w:hint="eastAsia"/>
                <w:kern w:val="0"/>
                <w:szCs w:val="21"/>
              </w:rPr>
              <w:t>合作</w:t>
            </w:r>
            <w:r w:rsidRPr="007A237A">
              <w:rPr>
                <w:rFonts w:ascii="Courier" w:hAnsi="Courier" w:cs="Courier"/>
                <w:kern w:val="0"/>
                <w:szCs w:val="21"/>
              </w:rPr>
              <w:t>单位，陕西师范大学为项目的顺利完成并取得优异成绩做出了重要贡献，主要表现为：</w:t>
            </w:r>
          </w:p>
          <w:p w14:paraId="44CCBDB0" w14:textId="77777777" w:rsidR="00B61428" w:rsidRPr="007A237A" w:rsidRDefault="00B61428" w:rsidP="00ED5747">
            <w:pPr>
              <w:autoSpaceDE w:val="0"/>
              <w:autoSpaceDN w:val="0"/>
              <w:adjustRightInd w:val="0"/>
              <w:snapToGrid w:val="0"/>
              <w:spacing w:beforeLines="50" w:before="156"/>
              <w:ind w:firstLineChars="200" w:firstLine="420"/>
              <w:rPr>
                <w:rFonts w:ascii="Courier" w:hAnsi="Courier" w:cs="Courier"/>
                <w:kern w:val="0"/>
                <w:szCs w:val="21"/>
              </w:rPr>
            </w:pPr>
            <w:r w:rsidRPr="007A237A">
              <w:rPr>
                <w:rFonts w:ascii="Courier" w:hAnsi="Courier" w:cs="Courier"/>
                <w:kern w:val="0"/>
                <w:szCs w:val="21"/>
              </w:rPr>
              <w:t>1</w:t>
            </w:r>
            <w:r w:rsidRPr="007A237A">
              <w:rPr>
                <w:rFonts w:ascii="Courier" w:hAnsi="Courier" w:cs="Courier"/>
                <w:kern w:val="0"/>
                <w:szCs w:val="21"/>
              </w:rPr>
              <w:t>）完成了项目实施工作；</w:t>
            </w:r>
          </w:p>
          <w:p w14:paraId="7D95F4AE" w14:textId="77777777" w:rsidR="00B61428" w:rsidRPr="007A237A" w:rsidRDefault="00B61428" w:rsidP="00ED5747">
            <w:pPr>
              <w:autoSpaceDE w:val="0"/>
              <w:autoSpaceDN w:val="0"/>
              <w:adjustRightInd w:val="0"/>
              <w:snapToGrid w:val="0"/>
              <w:spacing w:beforeLines="50" w:before="156"/>
              <w:ind w:firstLineChars="200" w:firstLine="420"/>
              <w:rPr>
                <w:rFonts w:ascii="Courier" w:hAnsi="Courier" w:cs="Courier"/>
                <w:kern w:val="0"/>
                <w:szCs w:val="21"/>
              </w:rPr>
            </w:pPr>
            <w:r w:rsidRPr="007A237A">
              <w:rPr>
                <w:rFonts w:ascii="Courier" w:hAnsi="Courier" w:cs="Courier"/>
                <w:kern w:val="0"/>
                <w:szCs w:val="21"/>
              </w:rPr>
              <w:t>2</w:t>
            </w:r>
            <w:r w:rsidRPr="007A237A">
              <w:rPr>
                <w:rFonts w:ascii="Courier" w:hAnsi="Courier" w:cs="Courier"/>
                <w:kern w:val="0"/>
                <w:szCs w:val="21"/>
              </w:rPr>
              <w:t>）为项目的顺利实施提供了人力资源与优</w:t>
            </w:r>
            <w:r w:rsidRPr="007A237A">
              <w:rPr>
                <w:rFonts w:ascii="Courier" w:hAnsi="Courier" w:cs="Courier" w:hint="eastAsia"/>
                <w:kern w:val="0"/>
                <w:szCs w:val="21"/>
              </w:rPr>
              <w:t>质</w:t>
            </w:r>
            <w:r w:rsidRPr="007A237A">
              <w:rPr>
                <w:rFonts w:ascii="Courier" w:hAnsi="Courier" w:cs="Courier"/>
                <w:kern w:val="0"/>
                <w:szCs w:val="21"/>
              </w:rPr>
              <w:t>的工作环境与场所；</w:t>
            </w:r>
          </w:p>
          <w:p w14:paraId="7CD8BF0D" w14:textId="77777777" w:rsidR="00B61428" w:rsidRPr="007A237A" w:rsidRDefault="00B61428" w:rsidP="00ED5747">
            <w:pPr>
              <w:autoSpaceDE w:val="0"/>
              <w:autoSpaceDN w:val="0"/>
              <w:adjustRightInd w:val="0"/>
              <w:snapToGrid w:val="0"/>
              <w:spacing w:beforeLines="50" w:before="156"/>
              <w:ind w:firstLineChars="200" w:firstLine="420"/>
              <w:rPr>
                <w:rFonts w:ascii="Courier" w:hAnsi="Courier" w:cs="Courier"/>
                <w:kern w:val="0"/>
                <w:szCs w:val="21"/>
              </w:rPr>
            </w:pPr>
            <w:r w:rsidRPr="007A237A">
              <w:rPr>
                <w:rFonts w:ascii="Courier" w:hAnsi="Courier" w:cs="Courier"/>
                <w:kern w:val="0"/>
                <w:szCs w:val="21"/>
              </w:rPr>
              <w:t>3</w:t>
            </w:r>
            <w:r w:rsidRPr="007A237A">
              <w:rPr>
                <w:rFonts w:ascii="Courier" w:hAnsi="Courier" w:cs="Courier"/>
                <w:kern w:val="0"/>
                <w:szCs w:val="21"/>
              </w:rPr>
              <w:t>）提供了</w:t>
            </w:r>
            <w:r w:rsidRPr="007A237A">
              <w:rPr>
                <w:rFonts w:ascii="Courier" w:hAnsi="Courier" w:cs="Courier"/>
                <w:kern w:val="0"/>
                <w:szCs w:val="21"/>
                <w:shd w:val="clear" w:color="auto" w:fill="FFFFFF"/>
              </w:rPr>
              <w:t>本项目所需的设备</w:t>
            </w:r>
            <w:r w:rsidRPr="007A237A">
              <w:rPr>
                <w:rFonts w:ascii="Courier" w:hAnsi="Courier" w:cs="Courier"/>
                <w:kern w:val="0"/>
                <w:szCs w:val="21"/>
              </w:rPr>
              <w:t>、能源</w:t>
            </w:r>
            <w:r w:rsidRPr="007A237A">
              <w:rPr>
                <w:rFonts w:ascii="Courier" w:hAnsi="Courier" w:cs="Courier" w:hint="eastAsia"/>
                <w:kern w:val="0"/>
                <w:szCs w:val="21"/>
              </w:rPr>
              <w:t>、</w:t>
            </w:r>
            <w:r w:rsidRPr="007A237A">
              <w:rPr>
                <w:rFonts w:ascii="Courier" w:hAnsi="Courier" w:cs="Courier"/>
                <w:kern w:val="0"/>
                <w:szCs w:val="21"/>
              </w:rPr>
              <w:t>图书资料</w:t>
            </w:r>
            <w:r w:rsidRPr="007A237A">
              <w:rPr>
                <w:rFonts w:ascii="Courier" w:hAnsi="Courier" w:cs="Courier" w:hint="eastAsia"/>
                <w:kern w:val="0"/>
                <w:szCs w:val="21"/>
              </w:rPr>
              <w:t>和数据库</w:t>
            </w:r>
            <w:r w:rsidRPr="007A237A">
              <w:rPr>
                <w:rFonts w:ascii="Courier" w:hAnsi="Courier" w:cs="Courier"/>
                <w:kern w:val="0"/>
                <w:szCs w:val="21"/>
              </w:rPr>
              <w:t>等</w:t>
            </w:r>
            <w:r w:rsidRPr="007A237A">
              <w:rPr>
                <w:rFonts w:ascii="Courier" w:hAnsi="Courier" w:cs="Courier" w:hint="eastAsia"/>
                <w:kern w:val="0"/>
                <w:szCs w:val="21"/>
              </w:rPr>
              <w:t>资源</w:t>
            </w:r>
            <w:r w:rsidRPr="007A237A">
              <w:rPr>
                <w:rFonts w:ascii="Courier" w:hAnsi="Courier" w:cs="Courier"/>
                <w:kern w:val="0"/>
                <w:szCs w:val="21"/>
              </w:rPr>
              <w:t>。</w:t>
            </w:r>
          </w:p>
        </w:tc>
      </w:tr>
      <w:tr w:rsidR="007A237A" w:rsidRPr="007A237A" w14:paraId="66F63BF7"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8CE1E5" w14:textId="77777777" w:rsidR="00B61428" w:rsidRPr="007A237A" w:rsidRDefault="00B61428"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78C2DF1C" w14:textId="77777777" w:rsidR="00B61428" w:rsidRPr="007A237A" w:rsidRDefault="00B61428" w:rsidP="00ED5747">
            <w:pPr>
              <w:autoSpaceDE w:val="0"/>
              <w:autoSpaceDN w:val="0"/>
              <w:adjustRightInd w:val="0"/>
              <w:jc w:val="left"/>
              <w:rPr>
                <w:rFonts w:ascii="Courier" w:hAnsi="Courier" w:cs="Courier"/>
                <w:kern w:val="0"/>
                <w:szCs w:val="21"/>
              </w:rPr>
            </w:pPr>
          </w:p>
        </w:tc>
      </w:tr>
      <w:tr w:rsidR="007A237A" w:rsidRPr="007A237A" w14:paraId="41514236"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676A3F" w14:textId="77777777" w:rsidR="00B61428" w:rsidRPr="007A237A" w:rsidRDefault="00B61428"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0D639B80" w14:textId="77777777" w:rsidR="00B61428" w:rsidRPr="007A237A" w:rsidRDefault="00B61428" w:rsidP="00ED5747">
            <w:pPr>
              <w:autoSpaceDE w:val="0"/>
              <w:autoSpaceDN w:val="0"/>
              <w:adjustRightInd w:val="0"/>
              <w:jc w:val="left"/>
              <w:rPr>
                <w:rFonts w:ascii="Courier" w:hAnsi="Courier" w:cs="Courier"/>
                <w:kern w:val="0"/>
                <w:szCs w:val="21"/>
              </w:rPr>
            </w:pPr>
          </w:p>
        </w:tc>
      </w:tr>
      <w:tr w:rsidR="007A237A" w:rsidRPr="007A237A" w14:paraId="17A48F1F"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65DABF" w14:textId="77777777" w:rsidR="00B61428" w:rsidRPr="007A237A" w:rsidRDefault="00B61428"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0F85B605" w14:textId="77777777" w:rsidR="00B61428" w:rsidRPr="007A237A" w:rsidRDefault="00B61428" w:rsidP="00ED5747">
            <w:pPr>
              <w:autoSpaceDE w:val="0"/>
              <w:autoSpaceDN w:val="0"/>
              <w:adjustRightInd w:val="0"/>
              <w:jc w:val="left"/>
              <w:rPr>
                <w:rFonts w:ascii="Courier" w:hAnsi="Courier" w:cs="Courier"/>
                <w:kern w:val="0"/>
                <w:szCs w:val="21"/>
              </w:rPr>
            </w:pPr>
          </w:p>
        </w:tc>
      </w:tr>
      <w:tr w:rsidR="007A237A" w:rsidRPr="007A237A" w14:paraId="4312942F" w14:textId="77777777" w:rsidTr="00B61428">
        <w:trPr>
          <w:trHeight w:val="360"/>
          <w:jc w:val="center"/>
        </w:trPr>
        <w:tc>
          <w:tcPr>
            <w:tcW w:w="85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135FAC" w14:textId="77777777" w:rsidR="00B61428" w:rsidRPr="007A237A" w:rsidRDefault="00B61428" w:rsidP="00ED5747">
            <w:pPr>
              <w:autoSpaceDE w:val="0"/>
              <w:autoSpaceDN w:val="0"/>
              <w:adjustRightInd w:val="0"/>
              <w:jc w:val="left"/>
              <w:rPr>
                <w:rFonts w:ascii="Courier" w:hAnsi="Courier" w:cs="Courier"/>
                <w:kern w:val="0"/>
                <w:szCs w:val="21"/>
              </w:rPr>
            </w:pPr>
          </w:p>
        </w:tc>
        <w:tc>
          <w:tcPr>
            <w:tcW w:w="7445"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454A00EE" w14:textId="77777777" w:rsidR="00B61428" w:rsidRPr="007A237A" w:rsidRDefault="00B61428" w:rsidP="00ED5747">
            <w:pPr>
              <w:autoSpaceDE w:val="0"/>
              <w:autoSpaceDN w:val="0"/>
              <w:adjustRightInd w:val="0"/>
              <w:jc w:val="left"/>
              <w:rPr>
                <w:rFonts w:ascii="Courier" w:hAnsi="Courier" w:cs="Courier"/>
                <w:kern w:val="0"/>
                <w:szCs w:val="21"/>
              </w:rPr>
            </w:pPr>
          </w:p>
        </w:tc>
      </w:tr>
    </w:tbl>
    <w:p w14:paraId="3ACBB43A" w14:textId="77777777" w:rsidR="00B61428" w:rsidRPr="007A237A" w:rsidRDefault="00B61428" w:rsidP="00ED5747">
      <w:pPr>
        <w:rPr>
          <w:rFonts w:ascii="仿宋_GB2312" w:eastAsia="仿宋_GB2312"/>
          <w:kern w:val="0"/>
          <w:sz w:val="32"/>
          <w:szCs w:val="32"/>
        </w:rPr>
      </w:pPr>
    </w:p>
    <w:tbl>
      <w:tblPr>
        <w:tblW w:w="0" w:type="auto"/>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CellMar>
          <w:left w:w="0" w:type="dxa"/>
          <w:right w:w="0" w:type="dxa"/>
        </w:tblCellMar>
        <w:tblLook w:val="0000" w:firstRow="0" w:lastRow="0" w:firstColumn="0" w:lastColumn="0" w:noHBand="0" w:noVBand="0"/>
      </w:tblPr>
      <w:tblGrid>
        <w:gridCol w:w="858"/>
        <w:gridCol w:w="2130"/>
        <w:gridCol w:w="984"/>
        <w:gridCol w:w="1748"/>
        <w:gridCol w:w="928"/>
        <w:gridCol w:w="1654"/>
      </w:tblGrid>
      <w:tr w:rsidR="007A237A" w:rsidRPr="007A237A" w14:paraId="3AFFA6CA" w14:textId="77777777" w:rsidTr="008A43EF">
        <w:trPr>
          <w:trHeight w:val="360"/>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CDF727"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第</w:t>
            </w:r>
            <w:r w:rsidRPr="007A237A">
              <w:rPr>
                <w:rFonts w:ascii="Courier" w:hAnsi="Courier" w:cs="Courier"/>
                <w:kern w:val="0"/>
                <w:szCs w:val="21"/>
              </w:rPr>
              <w:t>3</w:t>
            </w:r>
            <w:r w:rsidRPr="007A237A">
              <w:rPr>
                <w:rFonts w:ascii="Courier" w:hAnsi="Courier" w:cs="Courier"/>
                <w:kern w:val="0"/>
                <w:szCs w:val="21"/>
              </w:rPr>
              <w:t>完成单位</w:t>
            </w:r>
          </w:p>
        </w:tc>
        <w:tc>
          <w:tcPr>
            <w:tcW w:w="744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8F6416"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hint="eastAsia"/>
                <w:kern w:val="0"/>
                <w:szCs w:val="21"/>
              </w:rPr>
              <w:t>西安电子科技</w:t>
            </w:r>
            <w:r w:rsidRPr="007A237A">
              <w:rPr>
                <w:rFonts w:ascii="Courier" w:hAnsi="Courier" w:cs="Courier"/>
                <w:kern w:val="0"/>
                <w:szCs w:val="21"/>
              </w:rPr>
              <w:t>大学</w:t>
            </w:r>
          </w:p>
        </w:tc>
      </w:tr>
      <w:tr w:rsidR="007A237A" w:rsidRPr="007A237A" w14:paraId="240A6876" w14:textId="77777777" w:rsidTr="008A43EF">
        <w:trPr>
          <w:trHeight w:val="3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AE6487"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4"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538461"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510D3E08" w14:textId="77777777" w:rsidTr="008A43EF">
        <w:trPr>
          <w:trHeight w:val="360"/>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564DEF"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单位性质</w:t>
            </w:r>
          </w:p>
        </w:tc>
        <w:tc>
          <w:tcPr>
            <w:tcW w:w="744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F8A637" w14:textId="77777777" w:rsidR="00DB2034" w:rsidRPr="007A237A" w:rsidRDefault="00DB2034"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学校</w:t>
            </w:r>
          </w:p>
        </w:tc>
      </w:tr>
      <w:tr w:rsidR="007A237A" w:rsidRPr="007A237A" w14:paraId="4FC7ED08" w14:textId="77777777" w:rsidTr="008A43EF">
        <w:trPr>
          <w:trHeight w:val="3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119FA3" w14:textId="77777777" w:rsidR="00DB2034" w:rsidRPr="007A237A" w:rsidRDefault="00DB2034" w:rsidP="00ED5747">
            <w:pPr>
              <w:autoSpaceDE w:val="0"/>
              <w:autoSpaceDN w:val="0"/>
              <w:adjustRightInd w:val="0"/>
              <w:jc w:val="left"/>
              <w:rPr>
                <w:rFonts w:ascii="Courier" w:hAnsi="Courier" w:cs="Courier"/>
                <w:kern w:val="0"/>
                <w:szCs w:val="21"/>
              </w:rPr>
            </w:pPr>
          </w:p>
        </w:tc>
        <w:tc>
          <w:tcPr>
            <w:tcW w:w="7444"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25E4D1" w14:textId="77777777" w:rsidR="00DB2034" w:rsidRPr="007A237A" w:rsidRDefault="00DB2034" w:rsidP="00ED5747">
            <w:pPr>
              <w:autoSpaceDE w:val="0"/>
              <w:autoSpaceDN w:val="0"/>
              <w:adjustRightInd w:val="0"/>
              <w:jc w:val="left"/>
              <w:rPr>
                <w:rFonts w:ascii="Courier" w:hAnsi="Courier" w:cs="Courier"/>
                <w:kern w:val="0"/>
                <w:szCs w:val="21"/>
              </w:rPr>
            </w:pPr>
          </w:p>
        </w:tc>
      </w:tr>
      <w:tr w:rsidR="007A237A" w:rsidRPr="007A237A" w14:paraId="04400F79" w14:textId="77777777" w:rsidTr="008A43EF">
        <w:trPr>
          <w:trHeight w:val="360"/>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DD3435"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联系人</w:t>
            </w:r>
          </w:p>
        </w:tc>
        <w:tc>
          <w:tcPr>
            <w:tcW w:w="165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828A91A"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hint="eastAsia"/>
                <w:kern w:val="0"/>
                <w:szCs w:val="21"/>
              </w:rPr>
              <w:t>沈满</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EC07BC"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联系电话</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F1A776"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02981892583</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B256ED"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传真</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BD7BB7" w14:textId="0DBD956F"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02981892583</w:t>
            </w:r>
          </w:p>
        </w:tc>
      </w:tr>
      <w:tr w:rsidR="007A237A" w:rsidRPr="007A237A" w14:paraId="1EA93101" w14:textId="77777777" w:rsidTr="008A43EF">
        <w:trPr>
          <w:trHeight w:val="3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9E5ACB" w14:textId="77777777" w:rsidR="008A43EF" w:rsidRPr="007A237A" w:rsidRDefault="008A43EF" w:rsidP="00ED5747">
            <w:pPr>
              <w:autoSpaceDE w:val="0"/>
              <w:autoSpaceDN w:val="0"/>
              <w:adjustRightInd w:val="0"/>
              <w:jc w:val="left"/>
              <w:rPr>
                <w:rFonts w:ascii="Courier" w:hAnsi="Courier" w:cs="Courier"/>
                <w:kern w:val="0"/>
                <w:szCs w:val="21"/>
              </w:rPr>
            </w:pPr>
          </w:p>
        </w:tc>
        <w:tc>
          <w:tcPr>
            <w:tcW w:w="165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E0DDC4F" w14:textId="77777777" w:rsidR="008A43EF" w:rsidRPr="007A237A" w:rsidRDefault="008A43EF"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C9B63D" w14:textId="77777777" w:rsidR="008A43EF" w:rsidRPr="007A237A" w:rsidRDefault="008A43EF"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611F72" w14:textId="77777777" w:rsidR="008A43EF" w:rsidRPr="007A237A" w:rsidRDefault="008A43EF"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0037B8" w14:textId="77777777" w:rsidR="008A43EF" w:rsidRPr="007A237A" w:rsidRDefault="008A43EF"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668FD8" w14:textId="77777777" w:rsidR="008A43EF" w:rsidRPr="007A237A" w:rsidRDefault="008A43EF" w:rsidP="00ED5747">
            <w:pPr>
              <w:autoSpaceDE w:val="0"/>
              <w:autoSpaceDN w:val="0"/>
              <w:adjustRightInd w:val="0"/>
              <w:jc w:val="left"/>
              <w:rPr>
                <w:rFonts w:ascii="Courier" w:hAnsi="Courier" w:cs="Courier"/>
                <w:kern w:val="0"/>
                <w:szCs w:val="21"/>
              </w:rPr>
            </w:pPr>
          </w:p>
        </w:tc>
      </w:tr>
      <w:tr w:rsidR="007A237A" w:rsidRPr="007A237A" w14:paraId="7A159B8D" w14:textId="77777777" w:rsidTr="008A43EF">
        <w:trPr>
          <w:trHeight w:val="360"/>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C9BD8A"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电子信箱</w:t>
            </w:r>
          </w:p>
        </w:tc>
        <w:tc>
          <w:tcPr>
            <w:tcW w:w="744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795097"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mshen@xidian.edu.cn</w:t>
            </w:r>
          </w:p>
        </w:tc>
      </w:tr>
      <w:tr w:rsidR="007A237A" w:rsidRPr="007A237A" w14:paraId="1BBF5E93" w14:textId="77777777" w:rsidTr="008A43EF">
        <w:trPr>
          <w:trHeight w:val="3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FD633D" w14:textId="77777777" w:rsidR="008A43EF" w:rsidRPr="007A237A" w:rsidRDefault="008A43EF" w:rsidP="00ED5747">
            <w:pPr>
              <w:autoSpaceDE w:val="0"/>
              <w:autoSpaceDN w:val="0"/>
              <w:adjustRightInd w:val="0"/>
              <w:jc w:val="left"/>
              <w:rPr>
                <w:rFonts w:ascii="Courier" w:hAnsi="Courier" w:cs="Courier"/>
                <w:kern w:val="0"/>
                <w:szCs w:val="21"/>
              </w:rPr>
            </w:pPr>
          </w:p>
        </w:tc>
        <w:tc>
          <w:tcPr>
            <w:tcW w:w="7444"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D4EE1A" w14:textId="77777777" w:rsidR="008A43EF" w:rsidRPr="007A237A" w:rsidRDefault="008A43EF" w:rsidP="00ED5747">
            <w:pPr>
              <w:autoSpaceDE w:val="0"/>
              <w:autoSpaceDN w:val="0"/>
              <w:adjustRightInd w:val="0"/>
              <w:jc w:val="left"/>
              <w:rPr>
                <w:rFonts w:ascii="Courier" w:hAnsi="Courier" w:cs="Courier"/>
                <w:kern w:val="0"/>
                <w:szCs w:val="21"/>
              </w:rPr>
            </w:pPr>
          </w:p>
        </w:tc>
      </w:tr>
      <w:tr w:rsidR="007A237A" w:rsidRPr="007A237A" w14:paraId="1A7B95C7" w14:textId="77777777" w:rsidTr="008A43EF">
        <w:trPr>
          <w:trHeight w:val="360"/>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9BDC16"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通讯地址</w:t>
            </w:r>
          </w:p>
        </w:tc>
        <w:tc>
          <w:tcPr>
            <w:tcW w:w="5022"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56F1B0"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陕西省西安市</w:t>
            </w:r>
            <w:r w:rsidRPr="007A237A">
              <w:rPr>
                <w:rFonts w:ascii="Courier" w:hAnsi="Courier" w:cs="Courier" w:hint="eastAsia"/>
                <w:kern w:val="0"/>
                <w:szCs w:val="21"/>
              </w:rPr>
              <w:t>太白南路</w:t>
            </w:r>
            <w:r w:rsidRPr="007A237A">
              <w:rPr>
                <w:rFonts w:ascii="Courier" w:hAnsi="Courier" w:cs="Courier" w:hint="eastAsia"/>
                <w:kern w:val="0"/>
                <w:szCs w:val="21"/>
              </w:rPr>
              <w:t>2</w:t>
            </w:r>
            <w:r w:rsidRPr="007A237A">
              <w:rPr>
                <w:rFonts w:ascii="Courier" w:hAnsi="Courier" w:cs="Courier"/>
                <w:kern w:val="0"/>
                <w:szCs w:val="21"/>
              </w:rPr>
              <w:t>号</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82C189"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邮政编码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475B05"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710071</w:t>
            </w:r>
          </w:p>
        </w:tc>
      </w:tr>
      <w:tr w:rsidR="007A237A" w:rsidRPr="007A237A" w14:paraId="37389C1D" w14:textId="77777777" w:rsidTr="008A43EF">
        <w:trPr>
          <w:trHeight w:val="3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2DA74C" w14:textId="77777777" w:rsidR="008A43EF" w:rsidRPr="007A237A" w:rsidRDefault="008A43EF" w:rsidP="00ED5747">
            <w:pPr>
              <w:autoSpaceDE w:val="0"/>
              <w:autoSpaceDN w:val="0"/>
              <w:adjustRightInd w:val="0"/>
              <w:jc w:val="left"/>
              <w:rPr>
                <w:rFonts w:ascii="Courier" w:hAnsi="Courier" w:cs="Courier"/>
                <w:kern w:val="0"/>
                <w:szCs w:val="21"/>
              </w:rPr>
            </w:pPr>
          </w:p>
        </w:tc>
        <w:tc>
          <w:tcPr>
            <w:tcW w:w="5022"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77C454" w14:textId="77777777" w:rsidR="008A43EF" w:rsidRPr="007A237A" w:rsidRDefault="008A43EF"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B3D3C9" w14:textId="77777777" w:rsidR="008A43EF" w:rsidRPr="007A237A" w:rsidRDefault="008A43EF" w:rsidP="00ED5747">
            <w:pPr>
              <w:autoSpaceDE w:val="0"/>
              <w:autoSpaceDN w:val="0"/>
              <w:adjustRightInd w:val="0"/>
              <w:jc w:val="left"/>
              <w:rPr>
                <w:rFonts w:ascii="Courier" w:hAnsi="Courier" w:cs="Courier"/>
                <w:kern w:val="0"/>
                <w:szCs w:val="21"/>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D096DF" w14:textId="77777777" w:rsidR="008A43EF" w:rsidRPr="007A237A" w:rsidRDefault="008A43EF" w:rsidP="00ED5747">
            <w:pPr>
              <w:autoSpaceDE w:val="0"/>
              <w:autoSpaceDN w:val="0"/>
              <w:adjustRightInd w:val="0"/>
              <w:jc w:val="left"/>
              <w:rPr>
                <w:rFonts w:ascii="Courier" w:hAnsi="Courier" w:cs="Courier"/>
                <w:kern w:val="0"/>
                <w:szCs w:val="21"/>
              </w:rPr>
            </w:pPr>
          </w:p>
        </w:tc>
      </w:tr>
      <w:tr w:rsidR="007A237A" w:rsidRPr="007A237A" w14:paraId="110EDF6D" w14:textId="77777777" w:rsidTr="008A43EF">
        <w:trPr>
          <w:trHeight w:val="360"/>
          <w:jc w:val="center"/>
        </w:trPr>
        <w:tc>
          <w:tcPr>
            <w:tcW w:w="8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1C9D9BB" w14:textId="77777777" w:rsidR="008A43EF" w:rsidRPr="007A237A" w:rsidRDefault="008A43EF" w:rsidP="00ED5747">
            <w:pPr>
              <w:autoSpaceDE w:val="0"/>
              <w:autoSpaceDN w:val="0"/>
              <w:adjustRightInd w:val="0"/>
              <w:jc w:val="center"/>
              <w:rPr>
                <w:rFonts w:ascii="Courier" w:hAnsi="Courier" w:cs="Courier"/>
                <w:kern w:val="0"/>
                <w:szCs w:val="21"/>
              </w:rPr>
            </w:pPr>
            <w:r w:rsidRPr="007A237A">
              <w:rPr>
                <w:rFonts w:ascii="Courier" w:hAnsi="Courier" w:cs="Courier"/>
                <w:kern w:val="0"/>
                <w:szCs w:val="21"/>
              </w:rPr>
              <w:t>主要贡献</w:t>
            </w:r>
          </w:p>
        </w:tc>
        <w:tc>
          <w:tcPr>
            <w:tcW w:w="744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14:paraId="07B2A292" w14:textId="77777777" w:rsidR="008A43EF" w:rsidRPr="007A237A" w:rsidRDefault="008A43EF" w:rsidP="00ED5747">
            <w:pPr>
              <w:autoSpaceDE w:val="0"/>
              <w:autoSpaceDN w:val="0"/>
              <w:adjustRightInd w:val="0"/>
              <w:snapToGrid w:val="0"/>
              <w:spacing w:beforeLines="100" w:before="312"/>
              <w:ind w:firstLineChars="200" w:firstLine="420"/>
              <w:rPr>
                <w:rFonts w:ascii="Courier" w:hAnsi="Courier" w:cs="Courier"/>
                <w:kern w:val="0"/>
                <w:szCs w:val="21"/>
              </w:rPr>
            </w:pPr>
            <w:r w:rsidRPr="007A237A">
              <w:rPr>
                <w:rFonts w:ascii="Courier" w:hAnsi="Courier" w:cs="Courier"/>
                <w:kern w:val="0"/>
                <w:szCs w:val="21"/>
              </w:rPr>
              <w:t>作为本项目的</w:t>
            </w:r>
            <w:r w:rsidRPr="007A237A">
              <w:rPr>
                <w:rFonts w:ascii="Courier" w:hAnsi="Courier" w:cs="Courier" w:hint="eastAsia"/>
                <w:kern w:val="0"/>
                <w:szCs w:val="21"/>
              </w:rPr>
              <w:t>合作</w:t>
            </w:r>
            <w:r w:rsidRPr="007A237A">
              <w:rPr>
                <w:rFonts w:ascii="Courier" w:hAnsi="Courier" w:cs="Courier"/>
                <w:kern w:val="0"/>
                <w:szCs w:val="21"/>
              </w:rPr>
              <w:t>单位，</w:t>
            </w:r>
            <w:r w:rsidRPr="007A237A">
              <w:rPr>
                <w:rFonts w:ascii="Courier" w:hAnsi="Courier" w:cs="Courier" w:hint="eastAsia"/>
                <w:kern w:val="0"/>
                <w:szCs w:val="21"/>
              </w:rPr>
              <w:t>西安电子科技</w:t>
            </w:r>
            <w:r w:rsidRPr="007A237A">
              <w:rPr>
                <w:rFonts w:ascii="Courier" w:hAnsi="Courier" w:cs="Courier"/>
                <w:kern w:val="0"/>
                <w:szCs w:val="21"/>
              </w:rPr>
              <w:t>大学为项目的顺利完成并取得优异成绩做出了重要贡献，主要表现为：</w:t>
            </w:r>
          </w:p>
          <w:p w14:paraId="6B136107" w14:textId="77777777" w:rsidR="008A43EF" w:rsidRPr="007A237A" w:rsidRDefault="008A43EF" w:rsidP="00ED5747">
            <w:pPr>
              <w:autoSpaceDE w:val="0"/>
              <w:autoSpaceDN w:val="0"/>
              <w:adjustRightInd w:val="0"/>
              <w:snapToGrid w:val="0"/>
              <w:spacing w:beforeLines="50" w:before="156"/>
              <w:ind w:firstLineChars="200" w:firstLine="420"/>
              <w:rPr>
                <w:rFonts w:ascii="Courier" w:hAnsi="Courier" w:cs="Courier"/>
                <w:kern w:val="0"/>
                <w:szCs w:val="21"/>
              </w:rPr>
            </w:pPr>
            <w:r w:rsidRPr="007A237A">
              <w:rPr>
                <w:rFonts w:ascii="Courier" w:hAnsi="Courier" w:cs="Courier"/>
                <w:kern w:val="0"/>
                <w:szCs w:val="21"/>
              </w:rPr>
              <w:t>1</w:t>
            </w:r>
            <w:r w:rsidRPr="007A237A">
              <w:rPr>
                <w:rFonts w:ascii="Courier" w:hAnsi="Courier" w:cs="Courier"/>
                <w:kern w:val="0"/>
                <w:szCs w:val="21"/>
              </w:rPr>
              <w:t>）完成了项目实施工作；</w:t>
            </w:r>
          </w:p>
          <w:p w14:paraId="617E26E7" w14:textId="77777777" w:rsidR="008A43EF" w:rsidRPr="007A237A" w:rsidRDefault="008A43EF" w:rsidP="00ED5747">
            <w:pPr>
              <w:autoSpaceDE w:val="0"/>
              <w:autoSpaceDN w:val="0"/>
              <w:adjustRightInd w:val="0"/>
              <w:snapToGrid w:val="0"/>
              <w:spacing w:beforeLines="50" w:before="156"/>
              <w:ind w:firstLineChars="200" w:firstLine="420"/>
              <w:rPr>
                <w:rFonts w:ascii="Courier" w:hAnsi="Courier" w:cs="Courier"/>
                <w:kern w:val="0"/>
                <w:szCs w:val="21"/>
              </w:rPr>
            </w:pPr>
            <w:r w:rsidRPr="007A237A">
              <w:rPr>
                <w:rFonts w:ascii="Courier" w:hAnsi="Courier" w:cs="Courier"/>
                <w:kern w:val="0"/>
                <w:szCs w:val="21"/>
              </w:rPr>
              <w:t>2</w:t>
            </w:r>
            <w:r w:rsidRPr="007A237A">
              <w:rPr>
                <w:rFonts w:ascii="Courier" w:hAnsi="Courier" w:cs="Courier"/>
                <w:kern w:val="0"/>
                <w:szCs w:val="21"/>
              </w:rPr>
              <w:t>）为项目的顺利实施提供了人力资源与优</w:t>
            </w:r>
            <w:r w:rsidRPr="007A237A">
              <w:rPr>
                <w:rFonts w:ascii="Courier" w:hAnsi="Courier" w:cs="Courier" w:hint="eastAsia"/>
                <w:kern w:val="0"/>
                <w:szCs w:val="21"/>
              </w:rPr>
              <w:t>质</w:t>
            </w:r>
            <w:r w:rsidRPr="007A237A">
              <w:rPr>
                <w:rFonts w:ascii="Courier" w:hAnsi="Courier" w:cs="Courier"/>
                <w:kern w:val="0"/>
                <w:szCs w:val="21"/>
              </w:rPr>
              <w:t>的工作环境与场所；</w:t>
            </w:r>
          </w:p>
          <w:p w14:paraId="3FA75258" w14:textId="77777777" w:rsidR="008A43EF" w:rsidRPr="007A237A" w:rsidRDefault="008A43EF" w:rsidP="00ED5747">
            <w:pPr>
              <w:autoSpaceDE w:val="0"/>
              <w:autoSpaceDN w:val="0"/>
              <w:adjustRightInd w:val="0"/>
              <w:snapToGrid w:val="0"/>
              <w:spacing w:beforeLines="50" w:before="156"/>
              <w:ind w:firstLineChars="200" w:firstLine="420"/>
              <w:rPr>
                <w:rFonts w:ascii="Courier" w:hAnsi="Courier" w:cs="Courier"/>
                <w:kern w:val="0"/>
                <w:szCs w:val="21"/>
              </w:rPr>
            </w:pPr>
            <w:r w:rsidRPr="007A237A">
              <w:rPr>
                <w:rFonts w:ascii="Courier" w:hAnsi="Courier" w:cs="Courier"/>
                <w:kern w:val="0"/>
                <w:szCs w:val="21"/>
              </w:rPr>
              <w:t>3</w:t>
            </w:r>
            <w:r w:rsidRPr="007A237A">
              <w:rPr>
                <w:rFonts w:ascii="Courier" w:hAnsi="Courier" w:cs="Courier"/>
                <w:kern w:val="0"/>
                <w:szCs w:val="21"/>
              </w:rPr>
              <w:t>）提供了</w:t>
            </w:r>
            <w:r w:rsidRPr="007A237A">
              <w:rPr>
                <w:rFonts w:ascii="Courier" w:hAnsi="Courier" w:cs="Courier"/>
                <w:kern w:val="0"/>
                <w:szCs w:val="21"/>
                <w:shd w:val="clear" w:color="auto" w:fill="FFFFFF"/>
              </w:rPr>
              <w:t>本项目所需的设备</w:t>
            </w:r>
            <w:r w:rsidRPr="007A237A">
              <w:rPr>
                <w:rFonts w:ascii="Courier" w:hAnsi="Courier" w:cs="Courier"/>
                <w:kern w:val="0"/>
                <w:szCs w:val="21"/>
              </w:rPr>
              <w:t>、能源</w:t>
            </w:r>
            <w:r w:rsidRPr="007A237A">
              <w:rPr>
                <w:rFonts w:ascii="Courier" w:hAnsi="Courier" w:cs="Courier" w:hint="eastAsia"/>
                <w:kern w:val="0"/>
                <w:szCs w:val="21"/>
              </w:rPr>
              <w:t>、</w:t>
            </w:r>
            <w:r w:rsidRPr="007A237A">
              <w:rPr>
                <w:rFonts w:ascii="Courier" w:hAnsi="Courier" w:cs="Courier"/>
                <w:kern w:val="0"/>
                <w:szCs w:val="21"/>
              </w:rPr>
              <w:t>图书资料</w:t>
            </w:r>
            <w:r w:rsidRPr="007A237A">
              <w:rPr>
                <w:rFonts w:ascii="Courier" w:hAnsi="Courier" w:cs="Courier" w:hint="eastAsia"/>
                <w:kern w:val="0"/>
                <w:szCs w:val="21"/>
              </w:rPr>
              <w:t>和数据库</w:t>
            </w:r>
            <w:r w:rsidRPr="007A237A">
              <w:rPr>
                <w:rFonts w:ascii="Courier" w:hAnsi="Courier" w:cs="Courier"/>
                <w:kern w:val="0"/>
                <w:szCs w:val="21"/>
              </w:rPr>
              <w:t>等</w:t>
            </w:r>
            <w:r w:rsidRPr="007A237A">
              <w:rPr>
                <w:rFonts w:ascii="Courier" w:hAnsi="Courier" w:cs="Courier" w:hint="eastAsia"/>
                <w:kern w:val="0"/>
                <w:szCs w:val="21"/>
              </w:rPr>
              <w:t>资源</w:t>
            </w:r>
            <w:r w:rsidRPr="007A237A">
              <w:rPr>
                <w:rFonts w:ascii="Courier" w:hAnsi="Courier" w:cs="Courier"/>
                <w:kern w:val="0"/>
                <w:szCs w:val="21"/>
              </w:rPr>
              <w:t>。</w:t>
            </w:r>
          </w:p>
        </w:tc>
      </w:tr>
      <w:tr w:rsidR="007A237A" w:rsidRPr="007A237A" w14:paraId="07C2A614" w14:textId="77777777" w:rsidTr="008A43EF">
        <w:trPr>
          <w:trHeight w:val="3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9E09D4" w14:textId="77777777" w:rsidR="008A43EF" w:rsidRPr="007A237A" w:rsidRDefault="008A43EF" w:rsidP="00ED5747">
            <w:pPr>
              <w:autoSpaceDE w:val="0"/>
              <w:autoSpaceDN w:val="0"/>
              <w:adjustRightInd w:val="0"/>
              <w:jc w:val="left"/>
              <w:rPr>
                <w:rFonts w:ascii="Courier" w:hAnsi="Courier" w:cs="Courier"/>
                <w:kern w:val="0"/>
                <w:szCs w:val="21"/>
              </w:rPr>
            </w:pPr>
          </w:p>
        </w:tc>
        <w:tc>
          <w:tcPr>
            <w:tcW w:w="744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03EBCA75" w14:textId="77777777" w:rsidR="008A43EF" w:rsidRPr="007A237A" w:rsidRDefault="008A43EF" w:rsidP="00ED5747">
            <w:pPr>
              <w:autoSpaceDE w:val="0"/>
              <w:autoSpaceDN w:val="0"/>
              <w:adjustRightInd w:val="0"/>
              <w:jc w:val="left"/>
              <w:rPr>
                <w:rFonts w:ascii="Courier" w:hAnsi="Courier" w:cs="Courier"/>
                <w:kern w:val="0"/>
                <w:szCs w:val="21"/>
              </w:rPr>
            </w:pPr>
          </w:p>
        </w:tc>
      </w:tr>
      <w:tr w:rsidR="007A237A" w:rsidRPr="007A237A" w14:paraId="17216E9C" w14:textId="77777777" w:rsidTr="008A43EF">
        <w:trPr>
          <w:trHeight w:val="3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6A00E2" w14:textId="77777777" w:rsidR="008A43EF" w:rsidRPr="007A237A" w:rsidRDefault="008A43EF" w:rsidP="00ED5747">
            <w:pPr>
              <w:autoSpaceDE w:val="0"/>
              <w:autoSpaceDN w:val="0"/>
              <w:adjustRightInd w:val="0"/>
              <w:jc w:val="left"/>
              <w:rPr>
                <w:rFonts w:ascii="Courier" w:hAnsi="Courier" w:cs="Courier"/>
                <w:kern w:val="0"/>
                <w:szCs w:val="21"/>
              </w:rPr>
            </w:pPr>
          </w:p>
        </w:tc>
        <w:tc>
          <w:tcPr>
            <w:tcW w:w="744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6AB0AE73" w14:textId="77777777" w:rsidR="008A43EF" w:rsidRPr="007A237A" w:rsidRDefault="008A43EF" w:rsidP="00ED5747">
            <w:pPr>
              <w:autoSpaceDE w:val="0"/>
              <w:autoSpaceDN w:val="0"/>
              <w:adjustRightInd w:val="0"/>
              <w:jc w:val="left"/>
              <w:rPr>
                <w:rFonts w:ascii="Courier" w:hAnsi="Courier" w:cs="Courier"/>
                <w:kern w:val="0"/>
                <w:szCs w:val="21"/>
              </w:rPr>
            </w:pPr>
          </w:p>
        </w:tc>
      </w:tr>
      <w:tr w:rsidR="007A237A" w:rsidRPr="007A237A" w14:paraId="0C577462" w14:textId="77777777" w:rsidTr="008A43EF">
        <w:trPr>
          <w:trHeight w:val="3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9D21AC" w14:textId="77777777" w:rsidR="008A43EF" w:rsidRPr="007A237A" w:rsidRDefault="008A43EF" w:rsidP="00ED5747">
            <w:pPr>
              <w:autoSpaceDE w:val="0"/>
              <w:autoSpaceDN w:val="0"/>
              <w:adjustRightInd w:val="0"/>
              <w:jc w:val="left"/>
              <w:rPr>
                <w:rFonts w:ascii="Courier" w:hAnsi="Courier" w:cs="Courier"/>
                <w:kern w:val="0"/>
                <w:szCs w:val="21"/>
              </w:rPr>
            </w:pPr>
          </w:p>
        </w:tc>
        <w:tc>
          <w:tcPr>
            <w:tcW w:w="744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3F21BCDE" w14:textId="77777777" w:rsidR="008A43EF" w:rsidRPr="007A237A" w:rsidRDefault="008A43EF" w:rsidP="00ED5747">
            <w:pPr>
              <w:autoSpaceDE w:val="0"/>
              <w:autoSpaceDN w:val="0"/>
              <w:adjustRightInd w:val="0"/>
              <w:jc w:val="left"/>
              <w:rPr>
                <w:rFonts w:ascii="Courier" w:hAnsi="Courier" w:cs="Courier"/>
                <w:kern w:val="0"/>
                <w:szCs w:val="21"/>
              </w:rPr>
            </w:pPr>
          </w:p>
        </w:tc>
      </w:tr>
      <w:tr w:rsidR="007A237A" w:rsidRPr="007A237A" w14:paraId="337452CF" w14:textId="77777777" w:rsidTr="008A43EF">
        <w:trPr>
          <w:trHeight w:val="360"/>
          <w:jc w:val="center"/>
        </w:trPr>
        <w:tc>
          <w:tcPr>
            <w:tcW w:w="8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187E04" w14:textId="77777777" w:rsidR="008A43EF" w:rsidRPr="007A237A" w:rsidRDefault="008A43EF" w:rsidP="00ED5747">
            <w:pPr>
              <w:autoSpaceDE w:val="0"/>
              <w:autoSpaceDN w:val="0"/>
              <w:adjustRightInd w:val="0"/>
              <w:jc w:val="left"/>
              <w:rPr>
                <w:rFonts w:ascii="Courier" w:hAnsi="Courier" w:cs="Courier"/>
                <w:kern w:val="0"/>
                <w:szCs w:val="21"/>
              </w:rPr>
            </w:pPr>
          </w:p>
        </w:tc>
        <w:tc>
          <w:tcPr>
            <w:tcW w:w="744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50A70B96" w14:textId="77777777" w:rsidR="008A43EF" w:rsidRPr="007A237A" w:rsidRDefault="008A43EF" w:rsidP="00ED5747">
            <w:pPr>
              <w:autoSpaceDE w:val="0"/>
              <w:autoSpaceDN w:val="0"/>
              <w:adjustRightInd w:val="0"/>
              <w:jc w:val="left"/>
              <w:rPr>
                <w:rFonts w:ascii="Courier" w:hAnsi="Courier" w:cs="Courier"/>
                <w:kern w:val="0"/>
                <w:szCs w:val="21"/>
              </w:rPr>
            </w:pPr>
          </w:p>
        </w:tc>
      </w:tr>
    </w:tbl>
    <w:p w14:paraId="10999676" w14:textId="287D96E5" w:rsidR="0090477D" w:rsidRPr="007A237A" w:rsidRDefault="0090477D" w:rsidP="00ED5747">
      <w:pPr>
        <w:rPr>
          <w:rFonts w:ascii="仿宋_GB2312" w:eastAsia="仿宋_GB2312" w:hAnsi="仿宋_GB2312" w:cs="仿宋_GB2312"/>
          <w:sz w:val="32"/>
          <w:szCs w:val="32"/>
        </w:rPr>
      </w:pPr>
    </w:p>
    <w:p w14:paraId="75128AD5" w14:textId="77777777" w:rsidR="00ED5747" w:rsidRPr="007A237A" w:rsidRDefault="00ED5747" w:rsidP="00ED5747">
      <w:pPr>
        <w:rPr>
          <w:rFonts w:ascii="仿宋_GB2312" w:eastAsia="仿宋_GB2312" w:hAnsi="仿宋_GB2312" w:cs="仿宋_GB2312"/>
          <w:sz w:val="32"/>
          <w:szCs w:val="32"/>
        </w:rPr>
      </w:pPr>
      <w:bookmarkStart w:id="0" w:name="_GoBack"/>
      <w:bookmarkEnd w:id="0"/>
    </w:p>
    <w:p w14:paraId="6F2DD660" w14:textId="77777777" w:rsidR="0053154E" w:rsidRPr="007A237A" w:rsidRDefault="0053154E" w:rsidP="00ED5747">
      <w:pPr>
        <w:rPr>
          <w:rFonts w:ascii="仿宋_GB2312" w:eastAsia="仿宋_GB2312"/>
          <w:kern w:val="0"/>
          <w:sz w:val="28"/>
          <w:szCs w:val="28"/>
          <w:lang w:val="zh-CN"/>
        </w:rPr>
      </w:pPr>
      <w:r w:rsidRPr="007A237A">
        <w:rPr>
          <w:rFonts w:ascii="仿宋_GB2312" w:eastAsia="仿宋_GB2312" w:hAnsi="仿宋_GB2312" w:cs="仿宋_GB2312" w:hint="eastAsia"/>
          <w:sz w:val="28"/>
          <w:szCs w:val="28"/>
        </w:rPr>
        <w:t>八</w:t>
      </w:r>
      <w:r w:rsidRPr="007A237A">
        <w:rPr>
          <w:rFonts w:ascii="仿宋_GB2312" w:eastAsia="仿宋_GB2312" w:hAnsi="仿宋_GB2312" w:cs="仿宋_GB2312"/>
          <w:sz w:val="28"/>
          <w:szCs w:val="28"/>
        </w:rPr>
        <w:t>、</w:t>
      </w:r>
      <w:r w:rsidRPr="007A237A">
        <w:rPr>
          <w:rFonts w:ascii="仿宋_GB2312" w:eastAsia="仿宋_GB2312" w:hint="eastAsia"/>
          <w:kern w:val="0"/>
          <w:sz w:val="28"/>
          <w:szCs w:val="28"/>
          <w:lang w:val="zh-CN"/>
        </w:rPr>
        <w:t>完成人</w:t>
      </w:r>
      <w:r w:rsidRPr="007A237A">
        <w:rPr>
          <w:rFonts w:ascii="仿宋_GB2312" w:eastAsia="仿宋_GB2312"/>
          <w:kern w:val="0"/>
          <w:sz w:val="28"/>
          <w:szCs w:val="28"/>
          <w:lang w:val="zh-CN"/>
        </w:rPr>
        <w:t>合作关系说明</w:t>
      </w:r>
    </w:p>
    <w:p w14:paraId="6C85D53A" w14:textId="77777777" w:rsidR="00DD7196" w:rsidRPr="007A237A" w:rsidRDefault="00DD7196" w:rsidP="00DD7196">
      <w:pPr>
        <w:ind w:left="142" w:firstLineChars="200" w:firstLine="560"/>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本项目由赵凤、刘汉强、范九伦、高新波共同完成。赵凤系本项目的第一完成人，与其他完成人合作关系说明如下：</w:t>
      </w:r>
    </w:p>
    <w:p w14:paraId="6551F619" w14:textId="77777777" w:rsidR="00DD7196" w:rsidRPr="007A237A" w:rsidRDefault="00DD7196" w:rsidP="00DD7196">
      <w:pPr>
        <w:ind w:left="142" w:firstLineChars="200" w:firstLine="560"/>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第二完成人刘汉强与第一完成人赵凤攻读博士学位期间同属一个研究课题组，研究方向一致，参加工作后继续保持良好的合作关系。他与第一完成人共同开展了融合图像信息的模糊聚类、谱聚类和多目标进化聚类研究工作，合作发表代表性论文[1]、[2]、[3]、[5]，共同获得陕西高等学校科学技术奖一等奖。</w:t>
      </w:r>
    </w:p>
    <w:p w14:paraId="145B09CE" w14:textId="77777777" w:rsidR="00DD7196" w:rsidRPr="007A237A" w:rsidRDefault="00DD7196" w:rsidP="00DD7196">
      <w:pPr>
        <w:ind w:left="142" w:firstLineChars="200" w:firstLine="560"/>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第三完成人范九伦与第一完成人赵凤同属西安邮电大学智能信息处理团队，共同开展了融合图像信息的模糊聚类和多目标进化聚类相关研究工作，合作发表代表性论文[1]、[2]，合著教材《模式识别导论》。</w:t>
      </w:r>
    </w:p>
    <w:p w14:paraId="5FDFCEA7" w14:textId="0393ECD2" w:rsidR="00A4766D" w:rsidRPr="007A237A" w:rsidRDefault="00DD7196" w:rsidP="00DD7196">
      <w:pPr>
        <w:ind w:left="142" w:firstLineChars="200" w:firstLine="560"/>
        <w:rPr>
          <w:rFonts w:ascii="仿宋_GB2312" w:eastAsia="仿宋_GB2312" w:hAnsi="仿宋_GB2312" w:cs="仿宋_GB2312"/>
          <w:sz w:val="28"/>
          <w:szCs w:val="28"/>
        </w:rPr>
      </w:pPr>
      <w:r w:rsidRPr="007A237A">
        <w:rPr>
          <w:rFonts w:ascii="仿宋_GB2312" w:eastAsia="仿宋_GB2312" w:hAnsi="仿宋_GB2312" w:cs="仿宋_GB2312" w:hint="eastAsia"/>
          <w:sz w:val="28"/>
          <w:szCs w:val="28"/>
        </w:rPr>
        <w:t>第四完成人高新波与第一、二完成人赵凤和刘汉强曾同属一个研究团队，共同开展了融合图像信息的模糊聚类相关研究工作，合作发表代表性论文[5]。</w:t>
      </w:r>
    </w:p>
    <w:sectPr w:rsidR="00A4766D" w:rsidRPr="007A237A" w:rsidSect="001723A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1696" w14:textId="77777777" w:rsidR="00D40B5C" w:rsidRDefault="00D40B5C" w:rsidP="001938A0">
      <w:r>
        <w:separator/>
      </w:r>
    </w:p>
  </w:endnote>
  <w:endnote w:type="continuationSeparator" w:id="0">
    <w:p w14:paraId="127694BB" w14:textId="77777777" w:rsidR="00D40B5C" w:rsidRDefault="00D40B5C" w:rsidP="0019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331D7" w14:textId="77777777" w:rsidR="00D40B5C" w:rsidRDefault="00D40B5C" w:rsidP="001938A0">
      <w:r>
        <w:separator/>
      </w:r>
    </w:p>
  </w:footnote>
  <w:footnote w:type="continuationSeparator" w:id="0">
    <w:p w14:paraId="6266968B" w14:textId="77777777" w:rsidR="00D40B5C" w:rsidRDefault="00D40B5C" w:rsidP="001938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F4E"/>
    <w:multiLevelType w:val="hybridMultilevel"/>
    <w:tmpl w:val="E314319E"/>
    <w:lvl w:ilvl="0" w:tplc="5C6E7F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4A779B"/>
    <w:multiLevelType w:val="hybridMultilevel"/>
    <w:tmpl w:val="68C2384A"/>
    <w:lvl w:ilvl="0" w:tplc="BA8C24F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A0"/>
    <w:rsid w:val="00002FBD"/>
    <w:rsid w:val="000068AE"/>
    <w:rsid w:val="00006C92"/>
    <w:rsid w:val="000134A3"/>
    <w:rsid w:val="000570A2"/>
    <w:rsid w:val="000628C9"/>
    <w:rsid w:val="000A25AF"/>
    <w:rsid w:val="000A25BF"/>
    <w:rsid w:val="000D2533"/>
    <w:rsid w:val="000D2DB7"/>
    <w:rsid w:val="000D3350"/>
    <w:rsid w:val="001127EA"/>
    <w:rsid w:val="00135031"/>
    <w:rsid w:val="00140899"/>
    <w:rsid w:val="00154D28"/>
    <w:rsid w:val="001723A2"/>
    <w:rsid w:val="00181B3A"/>
    <w:rsid w:val="001863ED"/>
    <w:rsid w:val="001938A0"/>
    <w:rsid w:val="001A0175"/>
    <w:rsid w:val="001A3462"/>
    <w:rsid w:val="001A4EA0"/>
    <w:rsid w:val="001A68B4"/>
    <w:rsid w:val="001C7663"/>
    <w:rsid w:val="001E3B85"/>
    <w:rsid w:val="001E7AE6"/>
    <w:rsid w:val="001F24D6"/>
    <w:rsid w:val="002013B4"/>
    <w:rsid w:val="00205F09"/>
    <w:rsid w:val="00214AED"/>
    <w:rsid w:val="00233B8B"/>
    <w:rsid w:val="00234DAC"/>
    <w:rsid w:val="00235A9A"/>
    <w:rsid w:val="00260D31"/>
    <w:rsid w:val="00283578"/>
    <w:rsid w:val="00292642"/>
    <w:rsid w:val="002A1421"/>
    <w:rsid w:val="002A1F4B"/>
    <w:rsid w:val="002A662C"/>
    <w:rsid w:val="002B7344"/>
    <w:rsid w:val="002C2B04"/>
    <w:rsid w:val="002C729C"/>
    <w:rsid w:val="002E7843"/>
    <w:rsid w:val="00301B88"/>
    <w:rsid w:val="003327B1"/>
    <w:rsid w:val="003365A4"/>
    <w:rsid w:val="003505F5"/>
    <w:rsid w:val="00371134"/>
    <w:rsid w:val="00374741"/>
    <w:rsid w:val="003822EE"/>
    <w:rsid w:val="00387437"/>
    <w:rsid w:val="003C0859"/>
    <w:rsid w:val="003D6395"/>
    <w:rsid w:val="003E1973"/>
    <w:rsid w:val="003E44D9"/>
    <w:rsid w:val="003F170F"/>
    <w:rsid w:val="0041085F"/>
    <w:rsid w:val="00410BFD"/>
    <w:rsid w:val="00445AFC"/>
    <w:rsid w:val="00465B55"/>
    <w:rsid w:val="00474B6C"/>
    <w:rsid w:val="004843FB"/>
    <w:rsid w:val="00491D00"/>
    <w:rsid w:val="004927A4"/>
    <w:rsid w:val="004A066E"/>
    <w:rsid w:val="004A3A5D"/>
    <w:rsid w:val="004B0138"/>
    <w:rsid w:val="004B146E"/>
    <w:rsid w:val="004B181D"/>
    <w:rsid w:val="004B7C00"/>
    <w:rsid w:val="004C0E2D"/>
    <w:rsid w:val="004D791B"/>
    <w:rsid w:val="004E5DAC"/>
    <w:rsid w:val="004F1FC1"/>
    <w:rsid w:val="00505784"/>
    <w:rsid w:val="00507B8C"/>
    <w:rsid w:val="00523F19"/>
    <w:rsid w:val="00531226"/>
    <w:rsid w:val="0053154E"/>
    <w:rsid w:val="00531B4B"/>
    <w:rsid w:val="00531DEE"/>
    <w:rsid w:val="00535AF3"/>
    <w:rsid w:val="00536F26"/>
    <w:rsid w:val="00537A43"/>
    <w:rsid w:val="00546680"/>
    <w:rsid w:val="0055234A"/>
    <w:rsid w:val="00561595"/>
    <w:rsid w:val="00573113"/>
    <w:rsid w:val="005743A1"/>
    <w:rsid w:val="0057502A"/>
    <w:rsid w:val="00585FB0"/>
    <w:rsid w:val="00586B5A"/>
    <w:rsid w:val="00590122"/>
    <w:rsid w:val="005A1201"/>
    <w:rsid w:val="005A68C9"/>
    <w:rsid w:val="005A71EC"/>
    <w:rsid w:val="005B41C6"/>
    <w:rsid w:val="005B51A5"/>
    <w:rsid w:val="005B643E"/>
    <w:rsid w:val="005C022F"/>
    <w:rsid w:val="005E3541"/>
    <w:rsid w:val="005E7CDA"/>
    <w:rsid w:val="005F0F59"/>
    <w:rsid w:val="00615BD5"/>
    <w:rsid w:val="006342F1"/>
    <w:rsid w:val="00635F99"/>
    <w:rsid w:val="0064019B"/>
    <w:rsid w:val="00647723"/>
    <w:rsid w:val="00652C2C"/>
    <w:rsid w:val="0067706B"/>
    <w:rsid w:val="00694C90"/>
    <w:rsid w:val="006B41EC"/>
    <w:rsid w:val="006D784C"/>
    <w:rsid w:val="00721292"/>
    <w:rsid w:val="00721903"/>
    <w:rsid w:val="00723D2E"/>
    <w:rsid w:val="007354B8"/>
    <w:rsid w:val="00744196"/>
    <w:rsid w:val="00753EC1"/>
    <w:rsid w:val="00761C1A"/>
    <w:rsid w:val="00762148"/>
    <w:rsid w:val="00764B27"/>
    <w:rsid w:val="00780BDE"/>
    <w:rsid w:val="007A237A"/>
    <w:rsid w:val="007A2B14"/>
    <w:rsid w:val="007B1660"/>
    <w:rsid w:val="007B693B"/>
    <w:rsid w:val="007B6CF7"/>
    <w:rsid w:val="007C2DBA"/>
    <w:rsid w:val="007D6530"/>
    <w:rsid w:val="007E32E6"/>
    <w:rsid w:val="007E6E6B"/>
    <w:rsid w:val="007F1837"/>
    <w:rsid w:val="007F50A6"/>
    <w:rsid w:val="007F7BAC"/>
    <w:rsid w:val="00825A4E"/>
    <w:rsid w:val="00843C36"/>
    <w:rsid w:val="00855494"/>
    <w:rsid w:val="0085666A"/>
    <w:rsid w:val="008640B6"/>
    <w:rsid w:val="0087279E"/>
    <w:rsid w:val="00894DAA"/>
    <w:rsid w:val="008A1F1E"/>
    <w:rsid w:val="008A382E"/>
    <w:rsid w:val="008A43EF"/>
    <w:rsid w:val="008E0F7C"/>
    <w:rsid w:val="008F4E1A"/>
    <w:rsid w:val="008F791E"/>
    <w:rsid w:val="00900934"/>
    <w:rsid w:val="0090477D"/>
    <w:rsid w:val="00922A5E"/>
    <w:rsid w:val="00926182"/>
    <w:rsid w:val="009267A3"/>
    <w:rsid w:val="0094635B"/>
    <w:rsid w:val="00947A25"/>
    <w:rsid w:val="009553ED"/>
    <w:rsid w:val="009569E9"/>
    <w:rsid w:val="00981993"/>
    <w:rsid w:val="00996643"/>
    <w:rsid w:val="00996845"/>
    <w:rsid w:val="009B0CB7"/>
    <w:rsid w:val="009B0EAB"/>
    <w:rsid w:val="009B2666"/>
    <w:rsid w:val="009B3064"/>
    <w:rsid w:val="009C7A85"/>
    <w:rsid w:val="009D392C"/>
    <w:rsid w:val="009D7872"/>
    <w:rsid w:val="00A022F5"/>
    <w:rsid w:val="00A07499"/>
    <w:rsid w:val="00A17EF7"/>
    <w:rsid w:val="00A32685"/>
    <w:rsid w:val="00A4766D"/>
    <w:rsid w:val="00A5540D"/>
    <w:rsid w:val="00A5672F"/>
    <w:rsid w:val="00A57DB9"/>
    <w:rsid w:val="00A612A7"/>
    <w:rsid w:val="00A65050"/>
    <w:rsid w:val="00A94F11"/>
    <w:rsid w:val="00A96648"/>
    <w:rsid w:val="00AA672B"/>
    <w:rsid w:val="00AC20DB"/>
    <w:rsid w:val="00AE3082"/>
    <w:rsid w:val="00AE3920"/>
    <w:rsid w:val="00AE3D4A"/>
    <w:rsid w:val="00B024BF"/>
    <w:rsid w:val="00B06105"/>
    <w:rsid w:val="00B3008E"/>
    <w:rsid w:val="00B361E3"/>
    <w:rsid w:val="00B43805"/>
    <w:rsid w:val="00B5397E"/>
    <w:rsid w:val="00B61428"/>
    <w:rsid w:val="00B71F90"/>
    <w:rsid w:val="00B7505F"/>
    <w:rsid w:val="00B9667D"/>
    <w:rsid w:val="00B97156"/>
    <w:rsid w:val="00BA2397"/>
    <w:rsid w:val="00BC298D"/>
    <w:rsid w:val="00BC551A"/>
    <w:rsid w:val="00BC6812"/>
    <w:rsid w:val="00BC7FA8"/>
    <w:rsid w:val="00BD124B"/>
    <w:rsid w:val="00BD606B"/>
    <w:rsid w:val="00BE4327"/>
    <w:rsid w:val="00BF3953"/>
    <w:rsid w:val="00C0372A"/>
    <w:rsid w:val="00C12F82"/>
    <w:rsid w:val="00C14A8D"/>
    <w:rsid w:val="00C20F3C"/>
    <w:rsid w:val="00C2168C"/>
    <w:rsid w:val="00C31B31"/>
    <w:rsid w:val="00C37A67"/>
    <w:rsid w:val="00C60FD1"/>
    <w:rsid w:val="00C62D86"/>
    <w:rsid w:val="00C638FB"/>
    <w:rsid w:val="00C64F03"/>
    <w:rsid w:val="00C76590"/>
    <w:rsid w:val="00C82F46"/>
    <w:rsid w:val="00C83957"/>
    <w:rsid w:val="00C90628"/>
    <w:rsid w:val="00CA1848"/>
    <w:rsid w:val="00CC4838"/>
    <w:rsid w:val="00CC496A"/>
    <w:rsid w:val="00CE2288"/>
    <w:rsid w:val="00D075C5"/>
    <w:rsid w:val="00D13846"/>
    <w:rsid w:val="00D14A32"/>
    <w:rsid w:val="00D17BB3"/>
    <w:rsid w:val="00D40B5C"/>
    <w:rsid w:val="00D418DA"/>
    <w:rsid w:val="00D52162"/>
    <w:rsid w:val="00D55752"/>
    <w:rsid w:val="00D60B73"/>
    <w:rsid w:val="00D7477C"/>
    <w:rsid w:val="00D80155"/>
    <w:rsid w:val="00D94745"/>
    <w:rsid w:val="00DA5AB0"/>
    <w:rsid w:val="00DB2034"/>
    <w:rsid w:val="00DB5C2C"/>
    <w:rsid w:val="00DC580A"/>
    <w:rsid w:val="00DD7196"/>
    <w:rsid w:val="00DE17D6"/>
    <w:rsid w:val="00DE52CE"/>
    <w:rsid w:val="00DE66EC"/>
    <w:rsid w:val="00DF5562"/>
    <w:rsid w:val="00E2690B"/>
    <w:rsid w:val="00E3205C"/>
    <w:rsid w:val="00E507ED"/>
    <w:rsid w:val="00E5543A"/>
    <w:rsid w:val="00E84182"/>
    <w:rsid w:val="00E8469F"/>
    <w:rsid w:val="00E97257"/>
    <w:rsid w:val="00EA44B0"/>
    <w:rsid w:val="00EB4B29"/>
    <w:rsid w:val="00ED5747"/>
    <w:rsid w:val="00F10B16"/>
    <w:rsid w:val="00F133E7"/>
    <w:rsid w:val="00F15BB1"/>
    <w:rsid w:val="00F2086C"/>
    <w:rsid w:val="00F30AEE"/>
    <w:rsid w:val="00F4207C"/>
    <w:rsid w:val="00F6167A"/>
    <w:rsid w:val="00F7483E"/>
    <w:rsid w:val="00F931EE"/>
    <w:rsid w:val="00FC306E"/>
    <w:rsid w:val="00FD4F64"/>
    <w:rsid w:val="00FE2DC3"/>
    <w:rsid w:val="00FE5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5EB58"/>
  <w15:docId w15:val="{9A8DC472-47C4-4778-ACC4-454C3FB5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B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8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38A0"/>
    <w:rPr>
      <w:sz w:val="18"/>
      <w:szCs w:val="18"/>
    </w:rPr>
  </w:style>
  <w:style w:type="paragraph" w:styleId="a5">
    <w:name w:val="footer"/>
    <w:basedOn w:val="a"/>
    <w:link w:val="a6"/>
    <w:uiPriority w:val="99"/>
    <w:unhideWhenUsed/>
    <w:rsid w:val="001938A0"/>
    <w:pPr>
      <w:tabs>
        <w:tab w:val="center" w:pos="4153"/>
        <w:tab w:val="right" w:pos="8306"/>
      </w:tabs>
      <w:snapToGrid w:val="0"/>
      <w:jc w:val="left"/>
    </w:pPr>
    <w:rPr>
      <w:sz w:val="18"/>
      <w:szCs w:val="18"/>
    </w:rPr>
  </w:style>
  <w:style w:type="character" w:customStyle="1" w:styleId="a6">
    <w:name w:val="页脚 字符"/>
    <w:basedOn w:val="a0"/>
    <w:link w:val="a5"/>
    <w:uiPriority w:val="99"/>
    <w:rsid w:val="001938A0"/>
    <w:rPr>
      <w:sz w:val="18"/>
      <w:szCs w:val="18"/>
    </w:rPr>
  </w:style>
  <w:style w:type="paragraph" w:styleId="a7">
    <w:name w:val="List Paragraph"/>
    <w:basedOn w:val="a"/>
    <w:uiPriority w:val="34"/>
    <w:qFormat/>
    <w:rsid w:val="009B0EAB"/>
    <w:pPr>
      <w:ind w:firstLineChars="200" w:firstLine="420"/>
    </w:pPr>
    <w:rPr>
      <w:rFonts w:ascii="Times New Roman" w:eastAsia="宋体" w:hAnsi="Times New Roman" w:cs="Times New Roman"/>
      <w:szCs w:val="24"/>
    </w:rPr>
  </w:style>
  <w:style w:type="table" w:styleId="a8">
    <w:name w:val="Table Grid"/>
    <w:basedOn w:val="a1"/>
    <w:uiPriority w:val="59"/>
    <w:rsid w:val="00181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EA44B0"/>
    <w:rPr>
      <w:color w:val="0000FF" w:themeColor="hyperlink"/>
      <w:u w:val="single"/>
    </w:rPr>
  </w:style>
  <w:style w:type="paragraph" w:styleId="aa">
    <w:name w:val="Plain Text"/>
    <w:basedOn w:val="a"/>
    <w:link w:val="ab"/>
    <w:rsid w:val="000628C9"/>
    <w:pPr>
      <w:spacing w:line="360" w:lineRule="auto"/>
      <w:ind w:firstLineChars="200" w:firstLine="480"/>
    </w:pPr>
    <w:rPr>
      <w:rFonts w:ascii="仿宋_GB2312" w:eastAsia="宋体" w:hAnsi="Times New Roman" w:cs="Times New Roman"/>
      <w:sz w:val="24"/>
      <w:szCs w:val="24"/>
    </w:rPr>
  </w:style>
  <w:style w:type="character" w:customStyle="1" w:styleId="ab">
    <w:name w:val="纯文本 字符"/>
    <w:basedOn w:val="a0"/>
    <w:link w:val="aa"/>
    <w:rsid w:val="000628C9"/>
    <w:rPr>
      <w:rFonts w:ascii="仿宋_GB2312" w:eastAsia="宋体" w:hAnsi="Times New Roman" w:cs="Times New Roman"/>
      <w:sz w:val="24"/>
      <w:szCs w:val="24"/>
    </w:rPr>
  </w:style>
  <w:style w:type="character" w:styleId="ac">
    <w:name w:val="FollowedHyperlink"/>
    <w:basedOn w:val="a0"/>
    <w:uiPriority w:val="99"/>
    <w:semiHidden/>
    <w:unhideWhenUsed/>
    <w:rsid w:val="000628C9"/>
    <w:rPr>
      <w:color w:val="800080" w:themeColor="followedHyperlink"/>
      <w:u w:val="single"/>
    </w:rPr>
  </w:style>
  <w:style w:type="character" w:styleId="ad">
    <w:name w:val="annotation reference"/>
    <w:basedOn w:val="a0"/>
    <w:uiPriority w:val="99"/>
    <w:semiHidden/>
    <w:unhideWhenUsed/>
    <w:rsid w:val="000628C9"/>
    <w:rPr>
      <w:sz w:val="21"/>
      <w:szCs w:val="21"/>
    </w:rPr>
  </w:style>
  <w:style w:type="paragraph" w:styleId="ae">
    <w:name w:val="annotation text"/>
    <w:basedOn w:val="a"/>
    <w:link w:val="af"/>
    <w:uiPriority w:val="99"/>
    <w:unhideWhenUsed/>
    <w:rsid w:val="000628C9"/>
    <w:pPr>
      <w:jc w:val="left"/>
    </w:pPr>
  </w:style>
  <w:style w:type="character" w:customStyle="1" w:styleId="af">
    <w:name w:val="批注文字 字符"/>
    <w:basedOn w:val="a0"/>
    <w:link w:val="ae"/>
    <w:uiPriority w:val="99"/>
    <w:semiHidden/>
    <w:rsid w:val="000628C9"/>
  </w:style>
  <w:style w:type="paragraph" w:styleId="af0">
    <w:name w:val="annotation subject"/>
    <w:basedOn w:val="ae"/>
    <w:next w:val="ae"/>
    <w:link w:val="af1"/>
    <w:uiPriority w:val="99"/>
    <w:semiHidden/>
    <w:unhideWhenUsed/>
    <w:rsid w:val="000628C9"/>
    <w:rPr>
      <w:b/>
      <w:bCs/>
    </w:rPr>
  </w:style>
  <w:style w:type="character" w:customStyle="1" w:styleId="af1">
    <w:name w:val="批注主题 字符"/>
    <w:basedOn w:val="af"/>
    <w:link w:val="af0"/>
    <w:uiPriority w:val="99"/>
    <w:semiHidden/>
    <w:rsid w:val="000628C9"/>
    <w:rPr>
      <w:b/>
      <w:bCs/>
    </w:rPr>
  </w:style>
  <w:style w:type="paragraph" w:styleId="af2">
    <w:name w:val="Balloon Text"/>
    <w:basedOn w:val="a"/>
    <w:link w:val="af3"/>
    <w:uiPriority w:val="99"/>
    <w:semiHidden/>
    <w:unhideWhenUsed/>
    <w:rsid w:val="000628C9"/>
    <w:rPr>
      <w:sz w:val="18"/>
      <w:szCs w:val="18"/>
    </w:rPr>
  </w:style>
  <w:style w:type="character" w:customStyle="1" w:styleId="af3">
    <w:name w:val="批注框文本 字符"/>
    <w:basedOn w:val="a0"/>
    <w:link w:val="af2"/>
    <w:uiPriority w:val="99"/>
    <w:semiHidden/>
    <w:rsid w:val="000628C9"/>
    <w:rPr>
      <w:sz w:val="18"/>
      <w:szCs w:val="18"/>
    </w:rPr>
  </w:style>
  <w:style w:type="paragraph" w:styleId="af4">
    <w:name w:val="Normal (Web)"/>
    <w:basedOn w:val="a"/>
    <w:rsid w:val="00FC306E"/>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文字 Char"/>
    <w:uiPriority w:val="99"/>
    <w:rsid w:val="00C12F82"/>
    <w:rPr>
      <w:rFonts w:ascii="Times New Roman" w:hAnsi="Times New Roman"/>
      <w:kern w:val="2"/>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A4D6B-209D-45A9-8A73-7B79BBAF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12</Pages>
  <Words>897</Words>
  <Characters>5116</Characters>
  <Application>Microsoft Office Word</Application>
  <DocSecurity>0</DocSecurity>
  <Lines>42</Lines>
  <Paragraphs>12</Paragraphs>
  <ScaleCrop>false</ScaleCrop>
  <Company>中国石油大学</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王彩红</dc:creator>
  <cp:keywords/>
  <dc:description/>
  <cp:lastModifiedBy>ada</cp:lastModifiedBy>
  <cp:revision>47</cp:revision>
  <cp:lastPrinted>2016-02-25T02:17:00Z</cp:lastPrinted>
  <dcterms:created xsi:type="dcterms:W3CDTF">2019-06-11T13:35:00Z</dcterms:created>
  <dcterms:modified xsi:type="dcterms:W3CDTF">2020-05-09T14:28:00Z</dcterms:modified>
</cp:coreProperties>
</file>